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06B7F" w14:textId="77777777" w:rsidR="008D1733" w:rsidRPr="0056075C" w:rsidRDefault="008D1733" w:rsidP="00140949">
      <w:pPr>
        <w:tabs>
          <w:tab w:val="left" w:pos="1134"/>
        </w:tabs>
        <w:spacing w:after="0" w:line="240" w:lineRule="auto"/>
        <w:rPr>
          <w:rFonts w:ascii="Arial" w:eastAsia="Times New Roman" w:hAnsi="Arial" w:cs="Arial"/>
          <w:sz w:val="20"/>
          <w:szCs w:val="20"/>
          <w:lang w:eastAsia="pl-PL"/>
        </w:rPr>
      </w:pPr>
    </w:p>
    <w:p w14:paraId="431AE63D" w14:textId="1EC3ABD1" w:rsidR="005B4A64" w:rsidRPr="0056075C" w:rsidRDefault="002A7F59" w:rsidP="00BA5239">
      <w:pPr>
        <w:spacing w:after="0" w:line="240" w:lineRule="auto"/>
        <w:jc w:val="right"/>
        <w:rPr>
          <w:rFonts w:ascii="Arial" w:eastAsia="Times New Roman" w:hAnsi="Arial" w:cs="Arial"/>
          <w:i/>
          <w:sz w:val="20"/>
          <w:szCs w:val="20"/>
          <w:lang w:eastAsia="pl-PL"/>
        </w:rPr>
      </w:pPr>
      <w:r w:rsidRPr="0056075C">
        <w:rPr>
          <w:rFonts w:ascii="Arial" w:eastAsia="Times New Roman" w:hAnsi="Arial" w:cs="Arial"/>
          <w:i/>
          <w:sz w:val="20"/>
          <w:szCs w:val="20"/>
          <w:lang w:eastAsia="pl-PL"/>
        </w:rPr>
        <w:t xml:space="preserve">Załącznik nr </w:t>
      </w:r>
      <w:r w:rsidR="00C442AC">
        <w:rPr>
          <w:rFonts w:ascii="Arial" w:eastAsia="Times New Roman" w:hAnsi="Arial" w:cs="Arial"/>
          <w:i/>
          <w:sz w:val="20"/>
          <w:szCs w:val="20"/>
          <w:lang w:eastAsia="pl-PL"/>
        </w:rPr>
        <w:t>7</w:t>
      </w:r>
      <w:r w:rsidRPr="0056075C">
        <w:rPr>
          <w:rFonts w:ascii="Arial" w:eastAsia="Times New Roman" w:hAnsi="Arial" w:cs="Arial"/>
          <w:i/>
          <w:sz w:val="20"/>
          <w:szCs w:val="20"/>
          <w:lang w:eastAsia="pl-PL"/>
        </w:rPr>
        <w:t xml:space="preserve"> do S</w:t>
      </w:r>
      <w:r w:rsidR="008D1733" w:rsidRPr="0056075C">
        <w:rPr>
          <w:rFonts w:ascii="Arial" w:eastAsia="Times New Roman" w:hAnsi="Arial" w:cs="Arial"/>
          <w:i/>
          <w:sz w:val="20"/>
          <w:szCs w:val="20"/>
          <w:lang w:eastAsia="pl-PL"/>
        </w:rPr>
        <w:t>WZ</w:t>
      </w:r>
    </w:p>
    <w:p w14:paraId="6D3C3AA3" w14:textId="77777777" w:rsidR="008E6A9F" w:rsidRDefault="008E6A9F" w:rsidP="005B4A64">
      <w:pPr>
        <w:spacing w:after="0" w:line="240" w:lineRule="auto"/>
        <w:jc w:val="center"/>
        <w:rPr>
          <w:rFonts w:ascii="Arial" w:eastAsia="Times New Roman" w:hAnsi="Arial" w:cs="Arial"/>
          <w:b/>
          <w:sz w:val="20"/>
          <w:szCs w:val="20"/>
          <w:lang w:eastAsia="pl-PL"/>
        </w:rPr>
      </w:pPr>
    </w:p>
    <w:p w14:paraId="59EA41D8" w14:textId="53A342D2" w:rsidR="008D1733" w:rsidRPr="0056075C" w:rsidRDefault="002A7F59" w:rsidP="00BA5239">
      <w:pPr>
        <w:spacing w:after="0" w:line="240" w:lineRule="auto"/>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xml:space="preserve">PROJEKTOWANE POSTANOWIENIA </w:t>
      </w:r>
      <w:r w:rsidR="008D1733" w:rsidRPr="0056075C">
        <w:rPr>
          <w:rFonts w:ascii="Arial" w:eastAsia="Times New Roman" w:hAnsi="Arial" w:cs="Arial"/>
          <w:b/>
          <w:sz w:val="20"/>
          <w:szCs w:val="20"/>
          <w:lang w:eastAsia="pl-PL"/>
        </w:rPr>
        <w:t>UMOWY</w:t>
      </w:r>
    </w:p>
    <w:p w14:paraId="0AECF215" w14:textId="77777777" w:rsidR="008D1733" w:rsidRPr="0056075C" w:rsidRDefault="008D1733"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1.</w:t>
      </w:r>
    </w:p>
    <w:p w14:paraId="3F0FD7B6" w14:textId="77777777" w:rsidR="008D1733" w:rsidRPr="0056075C" w:rsidRDefault="008D1733"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PRZEDMIOT UMOWY</w:t>
      </w:r>
    </w:p>
    <w:p w14:paraId="78C30DD3" w14:textId="657702CE" w:rsidR="0022561C" w:rsidRPr="000D6DF0" w:rsidRDefault="009C5A50" w:rsidP="00370C45">
      <w:pPr>
        <w:numPr>
          <w:ilvl w:val="0"/>
          <w:numId w:val="8"/>
        </w:numPr>
        <w:spacing w:after="0"/>
        <w:ind w:left="284" w:hanging="284"/>
        <w:contextualSpacing/>
        <w:jc w:val="both"/>
        <w:rPr>
          <w:rFonts w:ascii="Arial" w:hAnsi="Arial" w:cs="Arial"/>
          <w:sz w:val="20"/>
          <w:szCs w:val="20"/>
        </w:rPr>
      </w:pPr>
      <w:r w:rsidRPr="0056075C">
        <w:rPr>
          <w:rFonts w:ascii="Arial" w:hAnsi="Arial" w:cs="Arial"/>
          <w:sz w:val="20"/>
          <w:szCs w:val="20"/>
        </w:rPr>
        <w:t xml:space="preserve">W </w:t>
      </w:r>
      <w:r w:rsidR="002A7F59" w:rsidRPr="0056075C">
        <w:rPr>
          <w:rFonts w:ascii="Arial" w:hAnsi="Arial" w:cs="Arial"/>
          <w:sz w:val="20"/>
          <w:szCs w:val="20"/>
        </w:rPr>
        <w:t xml:space="preserve">wyniku dokonanego wyboru oferty w postępowaniu przeprowadzonym w trybie podstawowym </w:t>
      </w:r>
      <w:r w:rsidR="00993C2E">
        <w:rPr>
          <w:rFonts w:ascii="Arial" w:hAnsi="Arial" w:cs="Arial"/>
          <w:sz w:val="20"/>
          <w:szCs w:val="20"/>
        </w:rPr>
        <w:t>z możliwymi negocjacjami</w:t>
      </w:r>
      <w:r w:rsidR="002A7F59" w:rsidRPr="0056075C">
        <w:rPr>
          <w:rFonts w:ascii="Arial" w:hAnsi="Arial" w:cs="Arial"/>
          <w:sz w:val="20"/>
          <w:szCs w:val="20"/>
        </w:rPr>
        <w:t xml:space="preserve"> na podstawie art. 275 pkt </w:t>
      </w:r>
      <w:r w:rsidR="00993C2E">
        <w:rPr>
          <w:rFonts w:ascii="Arial" w:hAnsi="Arial" w:cs="Arial"/>
          <w:sz w:val="20"/>
          <w:szCs w:val="20"/>
        </w:rPr>
        <w:t>2</w:t>
      </w:r>
      <w:r w:rsidR="002A7F59" w:rsidRPr="0056075C">
        <w:rPr>
          <w:rFonts w:ascii="Arial" w:hAnsi="Arial" w:cs="Arial"/>
          <w:sz w:val="20"/>
          <w:szCs w:val="20"/>
        </w:rPr>
        <w:t xml:space="preserve"> ustawy z dnia 11 września 2019 r. Prawo zamówień publicznych (</w:t>
      </w:r>
      <w:r w:rsidR="003F6D46" w:rsidRPr="0056075C">
        <w:rPr>
          <w:rFonts w:ascii="Arial" w:hAnsi="Arial" w:cs="Arial"/>
          <w:sz w:val="20"/>
          <w:szCs w:val="20"/>
        </w:rPr>
        <w:t>t.</w:t>
      </w:r>
      <w:r w:rsidR="00FB5630">
        <w:rPr>
          <w:rFonts w:ascii="Arial" w:hAnsi="Arial" w:cs="Arial"/>
          <w:sz w:val="20"/>
          <w:szCs w:val="20"/>
        </w:rPr>
        <w:t xml:space="preserve"> </w:t>
      </w:r>
      <w:r w:rsidR="003F6D46" w:rsidRPr="0056075C">
        <w:rPr>
          <w:rFonts w:ascii="Arial" w:hAnsi="Arial" w:cs="Arial"/>
          <w:sz w:val="20"/>
          <w:szCs w:val="20"/>
        </w:rPr>
        <w:t xml:space="preserve">j. - </w:t>
      </w:r>
      <w:r w:rsidR="002A7F59" w:rsidRPr="0056075C">
        <w:rPr>
          <w:rFonts w:ascii="Arial" w:hAnsi="Arial" w:cs="Arial"/>
          <w:sz w:val="20"/>
          <w:szCs w:val="20"/>
        </w:rPr>
        <w:t>Dz. U. z 20</w:t>
      </w:r>
      <w:r w:rsidR="003F6D46" w:rsidRPr="0056075C">
        <w:rPr>
          <w:rFonts w:ascii="Arial" w:hAnsi="Arial" w:cs="Arial"/>
          <w:sz w:val="20"/>
          <w:szCs w:val="20"/>
        </w:rPr>
        <w:t>2</w:t>
      </w:r>
      <w:r w:rsidR="00F148EB">
        <w:rPr>
          <w:rFonts w:ascii="Arial" w:hAnsi="Arial" w:cs="Arial"/>
          <w:sz w:val="20"/>
          <w:szCs w:val="20"/>
        </w:rPr>
        <w:t>4</w:t>
      </w:r>
      <w:r w:rsidR="002A7F59" w:rsidRPr="0056075C">
        <w:rPr>
          <w:rFonts w:ascii="Arial" w:hAnsi="Arial" w:cs="Arial"/>
          <w:sz w:val="20"/>
          <w:szCs w:val="20"/>
        </w:rPr>
        <w:t xml:space="preserve"> r., poz. </w:t>
      </w:r>
      <w:r w:rsidR="00F148EB">
        <w:rPr>
          <w:rFonts w:ascii="Arial" w:hAnsi="Arial" w:cs="Arial"/>
          <w:sz w:val="20"/>
          <w:szCs w:val="20"/>
        </w:rPr>
        <w:t>1320</w:t>
      </w:r>
      <w:r w:rsidR="00B172BB">
        <w:rPr>
          <w:rFonts w:ascii="Arial" w:hAnsi="Arial" w:cs="Arial"/>
          <w:sz w:val="20"/>
          <w:szCs w:val="20"/>
        </w:rPr>
        <w:t xml:space="preserve"> ze zm.</w:t>
      </w:r>
      <w:r w:rsidR="002A7F59" w:rsidRPr="0056075C">
        <w:rPr>
          <w:rFonts w:ascii="Arial" w:hAnsi="Arial" w:cs="Arial"/>
          <w:sz w:val="20"/>
          <w:szCs w:val="20"/>
        </w:rPr>
        <w:t>) Zamawiający zleca, a Wykonawca zobowiązuje się do wykonania zadania pn.:</w:t>
      </w:r>
      <w:r w:rsidR="009B66B9" w:rsidRPr="0056075C">
        <w:rPr>
          <w:rFonts w:ascii="Arial" w:hAnsi="Arial" w:cs="Arial"/>
          <w:sz w:val="20"/>
          <w:szCs w:val="20"/>
        </w:rPr>
        <w:t xml:space="preserve"> </w:t>
      </w:r>
      <w:r w:rsidR="00253F57" w:rsidRPr="0056075C">
        <w:rPr>
          <w:rFonts w:ascii="Arial" w:eastAsia="Times New Roman" w:hAnsi="Arial" w:cs="Arial"/>
          <w:b/>
          <w:bCs/>
          <w:sz w:val="20"/>
          <w:szCs w:val="24"/>
          <w:lang w:eastAsia="pl-PL"/>
        </w:rPr>
        <w:t>„</w:t>
      </w:r>
      <w:bookmarkStart w:id="0" w:name="_Hlk165009112"/>
      <w:r w:rsidR="00134128" w:rsidRPr="00DC4793">
        <w:rPr>
          <w:rFonts w:ascii="Arial" w:hAnsi="Arial" w:cs="Arial"/>
          <w:b/>
          <w:sz w:val="20"/>
          <w:szCs w:val="20"/>
        </w:rPr>
        <w:t>Modernizacja dróg gminnych</w:t>
      </w:r>
      <w:bookmarkEnd w:id="0"/>
      <w:r w:rsidR="008D1733" w:rsidRPr="0056075C">
        <w:rPr>
          <w:rFonts w:ascii="Arial" w:eastAsia="Times New Roman" w:hAnsi="Arial" w:cs="Arial"/>
          <w:b/>
          <w:bCs/>
          <w:sz w:val="20"/>
          <w:szCs w:val="24"/>
          <w:lang w:eastAsia="pl-PL"/>
        </w:rPr>
        <w:t>”</w:t>
      </w:r>
      <w:r w:rsidR="00134128">
        <w:rPr>
          <w:rFonts w:ascii="Arial" w:eastAsia="Times New Roman" w:hAnsi="Arial" w:cs="Arial"/>
          <w:b/>
          <w:bCs/>
          <w:sz w:val="20"/>
          <w:szCs w:val="24"/>
          <w:lang w:eastAsia="pl-PL"/>
        </w:rPr>
        <w:t>.</w:t>
      </w:r>
    </w:p>
    <w:p w14:paraId="125C321E" w14:textId="78F07C01" w:rsidR="00993C2E" w:rsidRPr="00993C2E" w:rsidRDefault="00993C2E" w:rsidP="00993C2E">
      <w:pPr>
        <w:numPr>
          <w:ilvl w:val="0"/>
          <w:numId w:val="8"/>
        </w:numPr>
        <w:spacing w:after="0"/>
        <w:ind w:left="284" w:hanging="284"/>
        <w:contextualSpacing/>
        <w:jc w:val="both"/>
        <w:rPr>
          <w:rFonts w:ascii="Arial" w:eastAsia="Times New Roman" w:hAnsi="Arial" w:cs="Arial"/>
          <w:sz w:val="20"/>
          <w:szCs w:val="20"/>
          <w:lang w:eastAsia="pl-PL"/>
        </w:rPr>
      </w:pPr>
      <w:bookmarkStart w:id="1" w:name="_Hlk103682079"/>
      <w:bookmarkStart w:id="2" w:name="_Hlk75414469"/>
      <w:r w:rsidRPr="00993C2E">
        <w:rPr>
          <w:rFonts w:ascii="Arial" w:eastAsia="Times New Roman" w:hAnsi="Arial" w:cs="Arial"/>
          <w:sz w:val="20"/>
          <w:szCs w:val="20"/>
          <w:lang w:eastAsia="pl-PL"/>
        </w:rPr>
        <w:t>Przedmiot zamówienia obejmuje:</w:t>
      </w:r>
    </w:p>
    <w:bookmarkEnd w:id="1"/>
    <w:bookmarkEnd w:id="2"/>
    <w:p w14:paraId="4D571BEC" w14:textId="05672CD8" w:rsidR="00F148EB" w:rsidRPr="00F148EB" w:rsidRDefault="00F148EB" w:rsidP="00F148EB">
      <w:pPr>
        <w:numPr>
          <w:ilvl w:val="0"/>
          <w:numId w:val="39"/>
        </w:numPr>
        <w:spacing w:after="0"/>
        <w:ind w:left="851"/>
        <w:contextualSpacing/>
        <w:jc w:val="both"/>
        <w:rPr>
          <w:rFonts w:ascii="Arial" w:hAnsi="Arial" w:cs="Arial"/>
          <w:sz w:val="20"/>
          <w:szCs w:val="20"/>
        </w:rPr>
      </w:pPr>
      <w:r w:rsidRPr="00F148EB">
        <w:rPr>
          <w:rFonts w:ascii="Arial" w:hAnsi="Arial" w:cs="Arial"/>
          <w:sz w:val="20"/>
          <w:szCs w:val="20"/>
        </w:rPr>
        <w:t xml:space="preserve">Odcinek 1. </w:t>
      </w:r>
      <w:r w:rsidR="00B172BB" w:rsidRPr="00B172BB">
        <w:rPr>
          <w:rFonts w:ascii="Arial" w:hAnsi="Arial" w:cs="Arial"/>
          <w:sz w:val="20"/>
          <w:szCs w:val="20"/>
        </w:rPr>
        <w:t>Droga gminna Kłodnia – Kwieki - 300 mb</w:t>
      </w:r>
      <w:r w:rsidRPr="00F148EB">
        <w:rPr>
          <w:rFonts w:ascii="Arial" w:hAnsi="Arial" w:cs="Arial"/>
          <w:sz w:val="20"/>
          <w:szCs w:val="20"/>
        </w:rPr>
        <w:t>.</w:t>
      </w:r>
    </w:p>
    <w:p w14:paraId="21D715A3" w14:textId="1BA6FACD" w:rsidR="00F148EB" w:rsidRPr="00F148EB" w:rsidRDefault="00F148EB" w:rsidP="00F148EB">
      <w:pPr>
        <w:numPr>
          <w:ilvl w:val="0"/>
          <w:numId w:val="39"/>
        </w:numPr>
        <w:spacing w:after="0"/>
        <w:ind w:left="851"/>
        <w:contextualSpacing/>
        <w:jc w:val="both"/>
        <w:rPr>
          <w:rFonts w:ascii="Arial" w:hAnsi="Arial" w:cs="Arial"/>
          <w:sz w:val="20"/>
          <w:szCs w:val="20"/>
        </w:rPr>
      </w:pPr>
      <w:r w:rsidRPr="00F148EB">
        <w:rPr>
          <w:rFonts w:ascii="Arial" w:hAnsi="Arial" w:cs="Arial"/>
          <w:sz w:val="20"/>
          <w:szCs w:val="20"/>
        </w:rPr>
        <w:t xml:space="preserve">Odcinek 2. </w:t>
      </w:r>
      <w:r w:rsidR="00B172BB" w:rsidRPr="00B172BB">
        <w:rPr>
          <w:rFonts w:ascii="Arial" w:hAnsi="Arial" w:cs="Arial"/>
          <w:sz w:val="20"/>
          <w:szCs w:val="20"/>
        </w:rPr>
        <w:t>Droga gminna do m. Lutom - 300 mb.</w:t>
      </w:r>
    </w:p>
    <w:p w14:paraId="5365CD14" w14:textId="7605F4E2" w:rsidR="00F148EB" w:rsidRPr="00F148EB" w:rsidRDefault="00F148EB" w:rsidP="00F148EB">
      <w:pPr>
        <w:numPr>
          <w:ilvl w:val="0"/>
          <w:numId w:val="39"/>
        </w:numPr>
        <w:spacing w:after="0"/>
        <w:ind w:left="851"/>
        <w:contextualSpacing/>
        <w:jc w:val="both"/>
        <w:rPr>
          <w:rFonts w:ascii="Arial" w:hAnsi="Arial" w:cs="Arial"/>
          <w:sz w:val="20"/>
          <w:szCs w:val="20"/>
        </w:rPr>
      </w:pPr>
      <w:r w:rsidRPr="00F148EB">
        <w:rPr>
          <w:rFonts w:ascii="Arial" w:hAnsi="Arial" w:cs="Arial"/>
          <w:sz w:val="20"/>
          <w:szCs w:val="20"/>
        </w:rPr>
        <w:t xml:space="preserve">Odcinek 3. </w:t>
      </w:r>
      <w:r w:rsidR="00B172BB" w:rsidRPr="00B172BB">
        <w:rPr>
          <w:rFonts w:ascii="Arial" w:hAnsi="Arial" w:cs="Arial"/>
          <w:sz w:val="20"/>
          <w:szCs w:val="20"/>
        </w:rPr>
        <w:t>Droga Kurcze – Bagna - odc. 1 - 200 mb.</w:t>
      </w:r>
    </w:p>
    <w:p w14:paraId="03796152" w14:textId="7DDA54A0" w:rsidR="00F148EB" w:rsidRPr="00F148EB" w:rsidRDefault="00F148EB" w:rsidP="00F148EB">
      <w:pPr>
        <w:numPr>
          <w:ilvl w:val="0"/>
          <w:numId w:val="39"/>
        </w:numPr>
        <w:spacing w:after="0"/>
        <w:ind w:left="851"/>
        <w:contextualSpacing/>
        <w:jc w:val="both"/>
        <w:rPr>
          <w:rFonts w:ascii="Arial" w:hAnsi="Arial" w:cs="Arial"/>
          <w:sz w:val="20"/>
          <w:szCs w:val="20"/>
        </w:rPr>
      </w:pPr>
      <w:r w:rsidRPr="00F148EB">
        <w:rPr>
          <w:rFonts w:ascii="Arial" w:hAnsi="Arial" w:cs="Arial"/>
          <w:sz w:val="20"/>
          <w:szCs w:val="20"/>
        </w:rPr>
        <w:t xml:space="preserve">Odcinek 4. </w:t>
      </w:r>
      <w:r w:rsidR="00B172BB" w:rsidRPr="00B172BB">
        <w:rPr>
          <w:rFonts w:ascii="Arial" w:hAnsi="Arial" w:cs="Arial"/>
          <w:sz w:val="20"/>
          <w:szCs w:val="20"/>
        </w:rPr>
        <w:t>Droga Kurcze – Bagna – odc. 2 - 60 mb.</w:t>
      </w:r>
    </w:p>
    <w:p w14:paraId="62972D3A" w14:textId="6E2A12B9" w:rsidR="00F148EB" w:rsidRPr="00F148EB" w:rsidRDefault="00F148EB" w:rsidP="00F148EB">
      <w:pPr>
        <w:numPr>
          <w:ilvl w:val="0"/>
          <w:numId w:val="39"/>
        </w:numPr>
        <w:spacing w:after="0"/>
        <w:ind w:left="851"/>
        <w:contextualSpacing/>
        <w:jc w:val="both"/>
        <w:rPr>
          <w:rFonts w:ascii="Arial" w:hAnsi="Arial" w:cs="Arial"/>
          <w:sz w:val="20"/>
          <w:szCs w:val="20"/>
        </w:rPr>
      </w:pPr>
      <w:r w:rsidRPr="00F148EB">
        <w:rPr>
          <w:rFonts w:ascii="Arial" w:hAnsi="Arial" w:cs="Arial"/>
          <w:sz w:val="20"/>
          <w:szCs w:val="20"/>
        </w:rPr>
        <w:t xml:space="preserve">Odcinek 5. </w:t>
      </w:r>
      <w:r w:rsidR="00B172BB" w:rsidRPr="00B172BB">
        <w:rPr>
          <w:rFonts w:ascii="Arial" w:hAnsi="Arial" w:cs="Arial"/>
          <w:sz w:val="20"/>
          <w:szCs w:val="20"/>
        </w:rPr>
        <w:t>Klaskawa - Szlachta - 40 mb.</w:t>
      </w:r>
    </w:p>
    <w:p w14:paraId="5CAEEAE0" w14:textId="4B84DC54" w:rsidR="00F148EB" w:rsidRPr="00F148EB" w:rsidRDefault="00F148EB" w:rsidP="00F148EB">
      <w:pPr>
        <w:numPr>
          <w:ilvl w:val="0"/>
          <w:numId w:val="39"/>
        </w:numPr>
        <w:spacing w:after="0"/>
        <w:ind w:left="851"/>
        <w:contextualSpacing/>
        <w:jc w:val="both"/>
        <w:rPr>
          <w:rFonts w:ascii="Arial" w:hAnsi="Arial" w:cs="Arial"/>
          <w:sz w:val="20"/>
          <w:szCs w:val="20"/>
        </w:rPr>
      </w:pPr>
      <w:r w:rsidRPr="00F148EB">
        <w:rPr>
          <w:rFonts w:ascii="Arial" w:hAnsi="Arial" w:cs="Arial"/>
          <w:sz w:val="20"/>
          <w:szCs w:val="20"/>
        </w:rPr>
        <w:t>Odcinek 6. Droga gminna w m. Bielawy - etap I.</w:t>
      </w:r>
    </w:p>
    <w:p w14:paraId="1F4D178F" w14:textId="7A242679" w:rsidR="00F148EB" w:rsidRPr="00F148EB" w:rsidRDefault="00F148EB" w:rsidP="00F148EB">
      <w:pPr>
        <w:numPr>
          <w:ilvl w:val="0"/>
          <w:numId w:val="39"/>
        </w:numPr>
        <w:spacing w:after="0"/>
        <w:ind w:left="851"/>
        <w:contextualSpacing/>
        <w:jc w:val="both"/>
        <w:rPr>
          <w:rFonts w:ascii="Arial" w:hAnsi="Arial" w:cs="Arial"/>
          <w:sz w:val="20"/>
          <w:szCs w:val="20"/>
        </w:rPr>
      </w:pPr>
      <w:r w:rsidRPr="00F148EB">
        <w:rPr>
          <w:rFonts w:ascii="Arial" w:hAnsi="Arial" w:cs="Arial"/>
          <w:sz w:val="20"/>
          <w:szCs w:val="20"/>
        </w:rPr>
        <w:t xml:space="preserve">Odcinek 7. </w:t>
      </w:r>
      <w:r w:rsidR="00B172BB" w:rsidRPr="00B172BB">
        <w:rPr>
          <w:rFonts w:ascii="Arial" w:hAnsi="Arial" w:cs="Arial"/>
          <w:sz w:val="20"/>
          <w:szCs w:val="20"/>
        </w:rPr>
        <w:t>Droga w m. Kwieki - 110 mb</w:t>
      </w:r>
    </w:p>
    <w:p w14:paraId="0A086C02" w14:textId="4CA4A85D" w:rsidR="008D1733" w:rsidRPr="0056075C" w:rsidRDefault="008D1733" w:rsidP="00370C45">
      <w:pPr>
        <w:numPr>
          <w:ilvl w:val="0"/>
          <w:numId w:val="8"/>
        </w:numPr>
        <w:spacing w:after="0"/>
        <w:ind w:left="284" w:hanging="284"/>
        <w:contextualSpacing/>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Szczegółowy opis przedmiotu umowy określa w kolejności:</w:t>
      </w:r>
    </w:p>
    <w:p w14:paraId="00244AE4" w14:textId="395DF050" w:rsidR="008D1733" w:rsidRPr="0056075C" w:rsidRDefault="00466AE6" w:rsidP="00370C45">
      <w:pPr>
        <w:numPr>
          <w:ilvl w:val="0"/>
          <w:numId w:val="14"/>
        </w:numPr>
        <w:spacing w:after="0"/>
        <w:ind w:left="567"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opis przedmiotu zamówienia</w:t>
      </w:r>
      <w:r w:rsidR="008D1733" w:rsidRPr="0056075C">
        <w:rPr>
          <w:rFonts w:ascii="Arial" w:eastAsia="Times New Roman" w:hAnsi="Arial" w:cs="Arial"/>
          <w:sz w:val="20"/>
          <w:szCs w:val="20"/>
          <w:lang w:eastAsia="pl-PL"/>
        </w:rPr>
        <w:t xml:space="preserve">, </w:t>
      </w:r>
    </w:p>
    <w:p w14:paraId="40168ED6" w14:textId="0A5E0DF1" w:rsidR="000D6DF0" w:rsidRPr="00BA5239" w:rsidRDefault="008D1733" w:rsidP="00BA5239">
      <w:pPr>
        <w:numPr>
          <w:ilvl w:val="0"/>
          <w:numId w:val="14"/>
        </w:numPr>
        <w:spacing w:after="0"/>
        <w:ind w:left="567"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specyfikacje techniczne</w:t>
      </w:r>
      <w:r w:rsidR="00A9678A" w:rsidRPr="0056075C">
        <w:rPr>
          <w:rFonts w:ascii="Arial" w:eastAsia="Times New Roman" w:hAnsi="Arial" w:cs="Arial"/>
          <w:sz w:val="20"/>
          <w:szCs w:val="20"/>
          <w:lang w:eastAsia="pl-PL"/>
        </w:rPr>
        <w:t xml:space="preserve"> wykonania i odbioru robót</w:t>
      </w:r>
      <w:r w:rsidRPr="0056075C">
        <w:rPr>
          <w:rFonts w:ascii="Arial" w:eastAsia="Times New Roman" w:hAnsi="Arial" w:cs="Arial"/>
          <w:sz w:val="20"/>
          <w:szCs w:val="20"/>
          <w:lang w:eastAsia="pl-PL"/>
        </w:rPr>
        <w:t>.</w:t>
      </w:r>
    </w:p>
    <w:p w14:paraId="38C84E48" w14:textId="77777777" w:rsidR="00BA5239" w:rsidRDefault="00BA5239" w:rsidP="008D1733">
      <w:pPr>
        <w:spacing w:after="0"/>
        <w:contextualSpacing/>
        <w:jc w:val="center"/>
        <w:rPr>
          <w:rFonts w:ascii="Arial" w:eastAsia="Times New Roman" w:hAnsi="Arial" w:cs="Arial"/>
          <w:b/>
          <w:sz w:val="20"/>
          <w:szCs w:val="20"/>
          <w:lang w:eastAsia="pl-PL"/>
        </w:rPr>
      </w:pPr>
    </w:p>
    <w:p w14:paraId="0F6F4847" w14:textId="02C77461" w:rsidR="008D1733" w:rsidRPr="0056075C" w:rsidRDefault="008D1733" w:rsidP="008D1733">
      <w:pPr>
        <w:spacing w:after="0"/>
        <w:contextualSpacing/>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2.</w:t>
      </w:r>
    </w:p>
    <w:p w14:paraId="3B347EBC" w14:textId="77777777" w:rsidR="008D1733" w:rsidRPr="0056075C" w:rsidRDefault="008D1733"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TERMIN ZAKOŃCZENIA ROBÓT</w:t>
      </w:r>
    </w:p>
    <w:p w14:paraId="11A82E5F" w14:textId="55499B42" w:rsidR="000D6DF0" w:rsidRPr="00BA5239" w:rsidRDefault="008D1733" w:rsidP="00BA5239">
      <w:pPr>
        <w:tabs>
          <w:tab w:val="left" w:pos="360"/>
        </w:tabs>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Ustala się termin wykonania umowy</w:t>
      </w:r>
      <w:r w:rsidRPr="0056075C">
        <w:rPr>
          <w:rFonts w:ascii="Arial" w:eastAsia="Times New Roman" w:hAnsi="Arial" w:cs="Arial"/>
          <w:i/>
          <w:iCs/>
          <w:sz w:val="20"/>
          <w:szCs w:val="20"/>
          <w:lang w:eastAsia="pl-PL"/>
        </w:rPr>
        <w:t>:</w:t>
      </w:r>
      <w:r w:rsidRPr="0056075C">
        <w:rPr>
          <w:rFonts w:ascii="Arial" w:eastAsia="Times New Roman" w:hAnsi="Arial" w:cs="Arial"/>
          <w:sz w:val="20"/>
          <w:szCs w:val="20"/>
          <w:lang w:eastAsia="pl-PL"/>
        </w:rPr>
        <w:t xml:space="preserve"> </w:t>
      </w:r>
      <w:r w:rsidRPr="0056075C">
        <w:rPr>
          <w:rFonts w:ascii="Arial" w:eastAsia="Times New Roman" w:hAnsi="Arial" w:cs="Arial"/>
          <w:b/>
          <w:sz w:val="20"/>
          <w:szCs w:val="20"/>
          <w:lang w:eastAsia="pl-PL"/>
        </w:rPr>
        <w:t xml:space="preserve">do </w:t>
      </w:r>
      <w:r w:rsidR="00134128">
        <w:rPr>
          <w:rFonts w:ascii="Arial" w:eastAsia="Times New Roman" w:hAnsi="Arial" w:cs="Arial"/>
          <w:b/>
          <w:sz w:val="20"/>
          <w:szCs w:val="20"/>
          <w:lang w:eastAsia="pl-PL"/>
        </w:rPr>
        <w:t>3</w:t>
      </w:r>
      <w:r w:rsidR="000D6DF0">
        <w:rPr>
          <w:rFonts w:ascii="Arial" w:eastAsia="Times New Roman" w:hAnsi="Arial" w:cs="Arial"/>
          <w:b/>
          <w:sz w:val="20"/>
          <w:szCs w:val="20"/>
          <w:lang w:eastAsia="pl-PL"/>
        </w:rPr>
        <w:t xml:space="preserve"> miesięcy</w:t>
      </w:r>
      <w:r w:rsidR="002A7F59" w:rsidRPr="0056075C">
        <w:rPr>
          <w:rFonts w:ascii="Arial" w:eastAsia="Times New Roman" w:hAnsi="Arial" w:cs="Arial"/>
          <w:b/>
          <w:sz w:val="20"/>
          <w:szCs w:val="20"/>
          <w:lang w:eastAsia="pl-PL"/>
        </w:rPr>
        <w:t xml:space="preserve"> od podpisania umowy.</w:t>
      </w:r>
    </w:p>
    <w:p w14:paraId="4FC81486" w14:textId="3C728D6C" w:rsidR="008D1733" w:rsidRPr="0056075C" w:rsidRDefault="008D1733"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3.</w:t>
      </w:r>
    </w:p>
    <w:p w14:paraId="49C841CE" w14:textId="77777777" w:rsidR="008D1733" w:rsidRPr="0056075C" w:rsidRDefault="008D1733" w:rsidP="008D1733">
      <w:p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Wykonawca zobowiązuje się realizować roboty zgodnie z opisem zawartym w niniejszej umowie oraz zgodnie z:</w:t>
      </w:r>
    </w:p>
    <w:p w14:paraId="22914F9C" w14:textId="77777777" w:rsidR="008D1733" w:rsidRPr="0056075C" w:rsidRDefault="008D1733" w:rsidP="00370C45">
      <w:pPr>
        <w:numPr>
          <w:ilvl w:val="0"/>
          <w:numId w:val="15"/>
        </w:numPr>
        <w:spacing w:after="0"/>
        <w:ind w:left="567"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warunkami wynikającymi z obowiązujących przepisów technicznych, prawa budowlanego, Polskich Norm i aprobat technicznych,</w:t>
      </w:r>
    </w:p>
    <w:p w14:paraId="3BA7C9FF" w14:textId="77777777" w:rsidR="008D1733" w:rsidRPr="0056075C" w:rsidRDefault="008D1733" w:rsidP="00370C45">
      <w:pPr>
        <w:numPr>
          <w:ilvl w:val="0"/>
          <w:numId w:val="15"/>
        </w:numPr>
        <w:spacing w:after="0"/>
        <w:ind w:left="567"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specyfikacją warunków zamówienia,</w:t>
      </w:r>
    </w:p>
    <w:p w14:paraId="2EFD0990" w14:textId="77777777" w:rsidR="008D1733" w:rsidRPr="0056075C" w:rsidRDefault="008D1733" w:rsidP="00370C45">
      <w:pPr>
        <w:numPr>
          <w:ilvl w:val="0"/>
          <w:numId w:val="15"/>
        </w:numPr>
        <w:spacing w:after="0"/>
        <w:ind w:left="567"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ofertą złożoną w dniu …………………….. r.,</w:t>
      </w:r>
    </w:p>
    <w:p w14:paraId="3C64AF8E" w14:textId="3278ED3A" w:rsidR="008D1733" w:rsidRPr="0056075C" w:rsidRDefault="008D1733" w:rsidP="00370C45">
      <w:pPr>
        <w:numPr>
          <w:ilvl w:val="0"/>
          <w:numId w:val="15"/>
        </w:numPr>
        <w:spacing w:after="0"/>
        <w:ind w:left="567"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zasadami wiedzy technicznej.</w:t>
      </w:r>
    </w:p>
    <w:p w14:paraId="7DAFB70B" w14:textId="77777777" w:rsidR="008D1733" w:rsidRPr="0056075C" w:rsidRDefault="008D1733"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4.</w:t>
      </w:r>
    </w:p>
    <w:p w14:paraId="590E26BE" w14:textId="77777777" w:rsidR="00705891" w:rsidRPr="0056075C" w:rsidRDefault="00705891" w:rsidP="00370C45">
      <w:pPr>
        <w:numPr>
          <w:ilvl w:val="0"/>
          <w:numId w:val="7"/>
        </w:numPr>
        <w:spacing w:after="0" w:line="240" w:lineRule="auto"/>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Zamawiający powołuje Inspektora N</w:t>
      </w:r>
      <w:r w:rsidR="002A7F59" w:rsidRPr="0056075C">
        <w:rPr>
          <w:rFonts w:ascii="Arial" w:eastAsia="Times New Roman" w:hAnsi="Arial" w:cs="Arial"/>
          <w:sz w:val="20"/>
          <w:szCs w:val="20"/>
          <w:lang w:eastAsia="pl-PL"/>
        </w:rPr>
        <w:t>adzoru Inwestorskiego w osobie:</w:t>
      </w:r>
      <w:r w:rsidRPr="0056075C">
        <w:rPr>
          <w:rFonts w:ascii="Arial" w:hAnsi="Arial" w:cs="Arial"/>
          <w:sz w:val="20"/>
          <w:szCs w:val="20"/>
        </w:rPr>
        <w:t>………………………………….., działającego w granicach umocowania określonego przepisami ustawy z dn. 7 lipca 1994r.  Prawo budowlane,</w:t>
      </w:r>
    </w:p>
    <w:p w14:paraId="0EF129B5" w14:textId="77777777" w:rsidR="008D1733" w:rsidRPr="0056075C" w:rsidRDefault="008D1733" w:rsidP="00370C45">
      <w:pPr>
        <w:numPr>
          <w:ilvl w:val="0"/>
          <w:numId w:val="7"/>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Wykonawca ustanawia Kierownika Budowy w osobie: …………………………. nr upr. budowlanych ………</w:t>
      </w:r>
    </w:p>
    <w:p w14:paraId="0CDA4B11" w14:textId="77777777" w:rsidR="00F148EB" w:rsidRPr="00F148EB" w:rsidRDefault="00F148EB" w:rsidP="00F148EB">
      <w:pPr>
        <w:numPr>
          <w:ilvl w:val="0"/>
          <w:numId w:val="7"/>
        </w:numPr>
        <w:spacing w:after="0"/>
        <w:jc w:val="both"/>
        <w:rPr>
          <w:rFonts w:ascii="Arial" w:eastAsia="Times New Roman" w:hAnsi="Arial" w:cs="Arial"/>
          <w:sz w:val="20"/>
          <w:szCs w:val="20"/>
          <w:lang w:eastAsia="pl-PL"/>
        </w:rPr>
      </w:pPr>
      <w:r w:rsidRPr="00F148EB">
        <w:rPr>
          <w:rFonts w:ascii="Arial" w:eastAsia="Times New Roman" w:hAnsi="Arial" w:cs="Arial"/>
          <w:sz w:val="20"/>
          <w:szCs w:val="20"/>
          <w:lang w:eastAsia="pl-PL"/>
        </w:rPr>
        <w:t>Osobą upoważnioną do podpisywania protokołów odbioru ze strony Zamawiającego jest Kierownik Wydziału Inwestycji i Infrastruktury lub osoba go zastępująca.</w:t>
      </w:r>
    </w:p>
    <w:p w14:paraId="48F53A39" w14:textId="77777777" w:rsidR="00BA5239" w:rsidRDefault="00BA5239" w:rsidP="008D1733">
      <w:pPr>
        <w:spacing w:after="0"/>
        <w:jc w:val="center"/>
        <w:rPr>
          <w:rFonts w:ascii="Arial" w:eastAsia="Times New Roman" w:hAnsi="Arial" w:cs="Arial"/>
          <w:b/>
          <w:sz w:val="20"/>
          <w:szCs w:val="20"/>
          <w:lang w:eastAsia="pl-PL"/>
        </w:rPr>
      </w:pPr>
    </w:p>
    <w:p w14:paraId="40C2527E" w14:textId="03D62279" w:rsidR="008D1733" w:rsidRPr="0056075C" w:rsidRDefault="008D1733" w:rsidP="008D1733">
      <w:pPr>
        <w:spacing w:after="0"/>
        <w:jc w:val="center"/>
        <w:rPr>
          <w:rFonts w:ascii="Arial" w:eastAsia="Times New Roman" w:hAnsi="Arial" w:cs="Arial"/>
          <w:sz w:val="20"/>
          <w:szCs w:val="20"/>
          <w:lang w:eastAsia="pl-PL"/>
        </w:rPr>
      </w:pPr>
      <w:r w:rsidRPr="0056075C">
        <w:rPr>
          <w:rFonts w:ascii="Arial" w:eastAsia="Times New Roman" w:hAnsi="Arial" w:cs="Arial"/>
          <w:b/>
          <w:sz w:val="20"/>
          <w:szCs w:val="20"/>
          <w:lang w:eastAsia="pl-PL"/>
        </w:rPr>
        <w:t>§ 5.</w:t>
      </w:r>
    </w:p>
    <w:p w14:paraId="79E37FD7" w14:textId="77777777" w:rsidR="008D1733" w:rsidRPr="0056075C" w:rsidRDefault="008D1733"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OBOWIĄZKI ZAMAWIAJĄCEGO</w:t>
      </w:r>
    </w:p>
    <w:p w14:paraId="27AC53AB" w14:textId="0CAB49D8" w:rsidR="008D1733" w:rsidRPr="0056075C" w:rsidRDefault="008D1733" w:rsidP="00370C45">
      <w:pPr>
        <w:numPr>
          <w:ilvl w:val="0"/>
          <w:numId w:val="4"/>
        </w:numPr>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Protokolarne przekazanie terenu budowy w terminie do </w:t>
      </w:r>
      <w:r w:rsidR="00F148EB">
        <w:rPr>
          <w:rFonts w:ascii="Arial" w:eastAsia="Times New Roman" w:hAnsi="Arial" w:cs="Arial"/>
          <w:sz w:val="20"/>
          <w:szCs w:val="20"/>
          <w:lang w:eastAsia="pl-PL"/>
        </w:rPr>
        <w:t>5</w:t>
      </w:r>
      <w:r w:rsidRPr="0056075C">
        <w:rPr>
          <w:rFonts w:ascii="Arial" w:eastAsia="Times New Roman" w:hAnsi="Arial" w:cs="Arial"/>
          <w:sz w:val="20"/>
          <w:szCs w:val="20"/>
          <w:lang w:eastAsia="pl-PL"/>
        </w:rPr>
        <w:t xml:space="preserve"> dni od dnia zawarcia umowy. </w:t>
      </w:r>
    </w:p>
    <w:p w14:paraId="191284A4" w14:textId="77777777" w:rsidR="008D1733" w:rsidRPr="0056075C" w:rsidRDefault="008D1733" w:rsidP="00370C45">
      <w:pPr>
        <w:numPr>
          <w:ilvl w:val="0"/>
          <w:numId w:val="4"/>
        </w:numPr>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Zapewnienie nadzoru inwestorskiego. </w:t>
      </w:r>
    </w:p>
    <w:p w14:paraId="76773FEC" w14:textId="77777777" w:rsidR="008D1733" w:rsidRPr="0056075C" w:rsidRDefault="008D1733" w:rsidP="00370C45">
      <w:pPr>
        <w:numPr>
          <w:ilvl w:val="0"/>
          <w:numId w:val="4"/>
        </w:numPr>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Zgłoszenie rozpoczęcia robót budowlanych właściwemu organowi. </w:t>
      </w:r>
    </w:p>
    <w:p w14:paraId="57DC315A" w14:textId="77777777" w:rsidR="008D1733" w:rsidRPr="0056075C" w:rsidRDefault="008D1733" w:rsidP="00370C45">
      <w:pPr>
        <w:numPr>
          <w:ilvl w:val="0"/>
          <w:numId w:val="4"/>
        </w:numPr>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Protokolarne przekazanie Wykonawcy kompletu dokumentacji, na podstawie której będzie realizowany przedmiot umowy. </w:t>
      </w:r>
    </w:p>
    <w:p w14:paraId="355E23D6" w14:textId="77777777" w:rsidR="008D1733" w:rsidRPr="0056075C" w:rsidRDefault="008D1733" w:rsidP="00370C45">
      <w:pPr>
        <w:numPr>
          <w:ilvl w:val="0"/>
          <w:numId w:val="4"/>
        </w:numPr>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Udzielenie pełnomocnictw niezbędnych do realizacji niniejszej umowy. </w:t>
      </w:r>
    </w:p>
    <w:p w14:paraId="77918FEC" w14:textId="77777777" w:rsidR="008D1733" w:rsidRPr="0056075C" w:rsidRDefault="008D1733" w:rsidP="00370C45">
      <w:pPr>
        <w:numPr>
          <w:ilvl w:val="0"/>
          <w:numId w:val="4"/>
        </w:numPr>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lastRenderedPageBreak/>
        <w:t xml:space="preserve">Zapłata wynagrodzenia przysługującego Wykonawcy z tytułu realizacji niniejszej umowy. </w:t>
      </w:r>
    </w:p>
    <w:p w14:paraId="264B4001" w14:textId="77777777" w:rsidR="008D1733" w:rsidRPr="0056075C" w:rsidRDefault="008D1733" w:rsidP="008D1733">
      <w:pPr>
        <w:spacing w:after="0"/>
        <w:jc w:val="center"/>
        <w:rPr>
          <w:rFonts w:ascii="Arial" w:eastAsia="Times New Roman" w:hAnsi="Arial" w:cs="Arial"/>
          <w:sz w:val="20"/>
          <w:szCs w:val="20"/>
          <w:lang w:eastAsia="pl-PL"/>
        </w:rPr>
      </w:pPr>
      <w:r w:rsidRPr="0056075C">
        <w:rPr>
          <w:rFonts w:ascii="Arial" w:eastAsia="Times New Roman" w:hAnsi="Arial" w:cs="Arial"/>
          <w:b/>
          <w:sz w:val="20"/>
          <w:szCs w:val="20"/>
          <w:lang w:eastAsia="pl-PL"/>
        </w:rPr>
        <w:t>§ 6.</w:t>
      </w:r>
    </w:p>
    <w:p w14:paraId="2FE3362A" w14:textId="77777777" w:rsidR="008D1733" w:rsidRPr="0056075C" w:rsidRDefault="008D1733"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OBOWIĄZKI WYKONAWCY</w:t>
      </w:r>
    </w:p>
    <w:p w14:paraId="3AA1ADE5" w14:textId="77777777" w:rsidR="008D1733" w:rsidRPr="0056075C" w:rsidRDefault="008D1733" w:rsidP="00370C45">
      <w:pPr>
        <w:numPr>
          <w:ilvl w:val="0"/>
          <w:numId w:val="10"/>
        </w:numPr>
        <w:tabs>
          <w:tab w:val="num" w:pos="426"/>
        </w:tabs>
        <w:spacing w:after="0"/>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Urządzenie placu budowy, w tym poniesienie kosztów poboru oraz wykonania przyłączy wody </w:t>
      </w:r>
      <w:r w:rsidRPr="0056075C">
        <w:rPr>
          <w:rFonts w:ascii="Arial" w:eastAsia="Times New Roman" w:hAnsi="Arial" w:cs="Arial"/>
          <w:sz w:val="20"/>
          <w:szCs w:val="20"/>
          <w:lang w:eastAsia="pl-PL"/>
        </w:rPr>
        <w:br/>
        <w:t>i energii elektrycznej na czas budowy, na warunkach określonych przez ich dostawców.</w:t>
      </w:r>
    </w:p>
    <w:p w14:paraId="3ACF661F" w14:textId="2BF817AF" w:rsidR="009E5554" w:rsidRPr="0056075C" w:rsidRDefault="009E5554" w:rsidP="00370C45">
      <w:pPr>
        <w:numPr>
          <w:ilvl w:val="0"/>
          <w:numId w:val="10"/>
        </w:numPr>
        <w:tabs>
          <w:tab w:val="num" w:pos="426"/>
        </w:tabs>
        <w:spacing w:after="0"/>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Przed rozpoczęciem prac opracowanie projektu organizacji ruchu na czas prowadzenia robót, który zostanie zatwierdzony przez odpowiednie organy i zarządc</w:t>
      </w:r>
      <w:r w:rsidR="00134128">
        <w:rPr>
          <w:rFonts w:ascii="Arial" w:eastAsia="Times New Roman" w:hAnsi="Arial" w:cs="Arial"/>
          <w:sz w:val="20"/>
          <w:szCs w:val="20"/>
          <w:lang w:eastAsia="pl-PL"/>
        </w:rPr>
        <w:t>ów</w:t>
      </w:r>
      <w:r w:rsidRPr="0056075C">
        <w:rPr>
          <w:rFonts w:ascii="Arial" w:eastAsia="Times New Roman" w:hAnsi="Arial" w:cs="Arial"/>
          <w:sz w:val="20"/>
          <w:szCs w:val="20"/>
          <w:lang w:eastAsia="pl-PL"/>
        </w:rPr>
        <w:t xml:space="preserve"> dróg.</w:t>
      </w:r>
    </w:p>
    <w:p w14:paraId="04D74927" w14:textId="77777777" w:rsidR="00134128" w:rsidRPr="00134128" w:rsidRDefault="00134128" w:rsidP="00134128">
      <w:pPr>
        <w:numPr>
          <w:ilvl w:val="0"/>
          <w:numId w:val="10"/>
        </w:numPr>
        <w:tabs>
          <w:tab w:val="num" w:pos="426"/>
        </w:tabs>
        <w:spacing w:after="0"/>
        <w:ind w:left="426" w:hanging="426"/>
        <w:jc w:val="both"/>
        <w:rPr>
          <w:rFonts w:ascii="Arial" w:eastAsia="Times New Roman" w:hAnsi="Arial" w:cs="Arial"/>
          <w:sz w:val="20"/>
          <w:szCs w:val="20"/>
          <w:lang w:eastAsia="pl-PL"/>
        </w:rPr>
      </w:pPr>
      <w:bookmarkStart w:id="3" w:name="_Hlk482355025"/>
      <w:r w:rsidRPr="00134128">
        <w:rPr>
          <w:rFonts w:ascii="Arial" w:eastAsia="Times New Roman" w:hAnsi="Arial" w:cs="Arial"/>
          <w:sz w:val="20"/>
          <w:szCs w:val="20"/>
          <w:lang w:eastAsia="pl-PL"/>
        </w:rPr>
        <w:t xml:space="preserve">Wykonawca jest zobowiązany do szczegółowego wytyczenia granic pasa drogowego </w:t>
      </w:r>
      <w:r w:rsidRPr="00134128">
        <w:rPr>
          <w:rFonts w:ascii="Arial" w:eastAsia="Times New Roman" w:hAnsi="Arial" w:cs="Arial"/>
          <w:sz w:val="20"/>
          <w:szCs w:val="20"/>
          <w:lang w:eastAsia="pl-PL"/>
        </w:rPr>
        <w:br/>
        <w:t>– ww. działek. Szkic z tyczenia będzie stanowił integralną część dokumentacji odbiorowej.</w:t>
      </w:r>
    </w:p>
    <w:bookmarkEnd w:id="3"/>
    <w:p w14:paraId="7EA5A100" w14:textId="77777777" w:rsidR="00134128" w:rsidRPr="00134128" w:rsidRDefault="00134128" w:rsidP="00134128">
      <w:pPr>
        <w:numPr>
          <w:ilvl w:val="0"/>
          <w:numId w:val="10"/>
        </w:numPr>
        <w:tabs>
          <w:tab w:val="num" w:pos="426"/>
        </w:tabs>
        <w:spacing w:after="0"/>
        <w:ind w:left="426" w:hanging="426"/>
        <w:jc w:val="both"/>
        <w:rPr>
          <w:rFonts w:ascii="Arial" w:eastAsia="Times New Roman" w:hAnsi="Arial" w:cs="Arial"/>
          <w:sz w:val="20"/>
          <w:szCs w:val="20"/>
          <w:lang w:eastAsia="pl-PL"/>
        </w:rPr>
      </w:pPr>
      <w:r w:rsidRPr="00134128">
        <w:rPr>
          <w:rFonts w:ascii="Arial" w:hAnsi="Arial" w:cs="Arial"/>
          <w:sz w:val="20"/>
          <w:szCs w:val="20"/>
        </w:rPr>
        <w:t>Wykonawca przed rozpoczęciem prac uzgodni z ZUK Sp. z o.o. w Czersku lokalizację studni</w:t>
      </w:r>
      <w:r w:rsidRPr="00134128">
        <w:rPr>
          <w:rFonts w:ascii="Arial" w:hAnsi="Arial" w:cs="Arial"/>
          <w:sz w:val="20"/>
          <w:szCs w:val="20"/>
        </w:rPr>
        <w:br/>
        <w:t xml:space="preserve"> i zaworów sieci wod.-kan. i wykona regulację wysokości w stosunku do przyszłej nawierzchni jezdni, a po wykonaniu prac przedstawi Zamawiającemu protokół spisany z przedstawicielem ZUK Czersk potwierdzający prawidłowe wykonanie tej regulacji. </w:t>
      </w:r>
    </w:p>
    <w:p w14:paraId="6C7F23C3" w14:textId="07ACF3CB" w:rsidR="00851831" w:rsidRPr="00F148EB" w:rsidRDefault="00134128" w:rsidP="00851831">
      <w:pPr>
        <w:numPr>
          <w:ilvl w:val="0"/>
          <w:numId w:val="10"/>
        </w:numPr>
        <w:tabs>
          <w:tab w:val="num" w:pos="426"/>
        </w:tabs>
        <w:spacing w:after="0"/>
        <w:ind w:left="426" w:hanging="426"/>
        <w:jc w:val="both"/>
        <w:rPr>
          <w:rFonts w:ascii="Arial" w:hAnsi="Arial" w:cs="Arial"/>
          <w:sz w:val="20"/>
          <w:szCs w:val="20"/>
          <w:u w:val="single"/>
        </w:rPr>
      </w:pPr>
      <w:r w:rsidRPr="00DC4793">
        <w:rPr>
          <w:rFonts w:ascii="Arial" w:hAnsi="Arial" w:cs="Arial"/>
          <w:sz w:val="20"/>
          <w:szCs w:val="20"/>
        </w:rPr>
        <w:t xml:space="preserve">Do Wykonawcy należy uporządkowanie, zagęszczenie i umocnienie poboczy przedmiotowego odcinka drogi </w:t>
      </w:r>
      <w:bookmarkStart w:id="4" w:name="_Hlk100220902"/>
      <w:r w:rsidRPr="00DC4793">
        <w:rPr>
          <w:rFonts w:ascii="Arial" w:hAnsi="Arial" w:cs="Arial"/>
          <w:sz w:val="20"/>
          <w:szCs w:val="20"/>
        </w:rPr>
        <w:t>(z mieszanki żwirowo – gliniastej zakupionej przez Wykonawcę)</w:t>
      </w:r>
      <w:bookmarkEnd w:id="4"/>
      <w:r w:rsidRPr="00DC4793">
        <w:rPr>
          <w:rFonts w:ascii="Arial" w:hAnsi="Arial" w:cs="Arial"/>
          <w:sz w:val="20"/>
          <w:szCs w:val="20"/>
        </w:rPr>
        <w:t xml:space="preserve">. Pobocza </w:t>
      </w:r>
      <w:r w:rsidRPr="00DC4793">
        <w:rPr>
          <w:rFonts w:ascii="Arial" w:hAnsi="Arial" w:cs="Arial"/>
          <w:sz w:val="20"/>
          <w:szCs w:val="20"/>
        </w:rPr>
        <w:br/>
        <w:t>o szerokości 2x 75 cm z spadkiem od 6 % do 8 % na zewnątrz (przy założeniu możliwości ich wykonania ze względu na granicę pasa drogowego).</w:t>
      </w:r>
      <w:r w:rsidR="00851831">
        <w:rPr>
          <w:rFonts w:ascii="Arial" w:hAnsi="Arial" w:cs="Arial"/>
          <w:sz w:val="20"/>
          <w:szCs w:val="20"/>
        </w:rPr>
        <w:t xml:space="preserve"> </w:t>
      </w:r>
      <w:bookmarkStart w:id="5" w:name="_Hlk195781478"/>
    </w:p>
    <w:bookmarkEnd w:id="5"/>
    <w:p w14:paraId="79A88033" w14:textId="3B0C23E5" w:rsidR="00851831" w:rsidRPr="00F148EB" w:rsidRDefault="00851831" w:rsidP="00851831">
      <w:pPr>
        <w:numPr>
          <w:ilvl w:val="0"/>
          <w:numId w:val="10"/>
        </w:numPr>
        <w:tabs>
          <w:tab w:val="num" w:pos="426"/>
        </w:tabs>
        <w:spacing w:after="0"/>
        <w:ind w:left="426" w:hanging="426"/>
        <w:jc w:val="both"/>
        <w:rPr>
          <w:rFonts w:ascii="Arial" w:hAnsi="Arial" w:cs="Arial"/>
          <w:sz w:val="20"/>
          <w:szCs w:val="20"/>
          <w:u w:val="single"/>
        </w:rPr>
      </w:pPr>
      <w:r w:rsidRPr="00F148EB">
        <w:rPr>
          <w:rFonts w:ascii="Arial" w:hAnsi="Arial" w:cs="Arial"/>
          <w:sz w:val="20"/>
          <w:szCs w:val="20"/>
          <w:u w:val="single"/>
        </w:rPr>
        <w:t>W przypadku odcinka</w:t>
      </w:r>
      <w:r w:rsidR="00B172BB">
        <w:rPr>
          <w:rFonts w:ascii="Arial" w:hAnsi="Arial" w:cs="Arial"/>
          <w:sz w:val="20"/>
          <w:szCs w:val="20"/>
          <w:u w:val="single"/>
        </w:rPr>
        <w:t xml:space="preserve"> </w:t>
      </w:r>
      <w:r w:rsidR="00F148EB" w:rsidRPr="00F148EB">
        <w:rPr>
          <w:rFonts w:ascii="Arial" w:hAnsi="Arial" w:cs="Arial"/>
          <w:sz w:val="20"/>
          <w:szCs w:val="20"/>
          <w:u w:val="single"/>
        </w:rPr>
        <w:t xml:space="preserve">1, </w:t>
      </w:r>
      <w:r w:rsidRPr="00F148EB">
        <w:rPr>
          <w:rFonts w:ascii="Arial" w:hAnsi="Arial" w:cs="Arial"/>
          <w:sz w:val="20"/>
          <w:szCs w:val="20"/>
          <w:u w:val="single"/>
        </w:rPr>
        <w:t>odcinka 2</w:t>
      </w:r>
      <w:r w:rsidR="00F148EB" w:rsidRPr="00F148EB">
        <w:rPr>
          <w:rFonts w:ascii="Arial" w:hAnsi="Arial" w:cs="Arial"/>
          <w:sz w:val="20"/>
          <w:szCs w:val="20"/>
          <w:u w:val="single"/>
        </w:rPr>
        <w:t xml:space="preserve"> i odcinka 3</w:t>
      </w:r>
      <w:r w:rsidRPr="00F148EB">
        <w:rPr>
          <w:rFonts w:ascii="Arial" w:hAnsi="Arial" w:cs="Arial"/>
          <w:sz w:val="20"/>
          <w:szCs w:val="20"/>
          <w:u w:val="single"/>
        </w:rPr>
        <w:t xml:space="preserve"> - </w:t>
      </w:r>
      <w:bookmarkStart w:id="6" w:name="_Hlk135822582"/>
      <w:r w:rsidRPr="00F148EB">
        <w:rPr>
          <w:rFonts w:ascii="Arial" w:hAnsi="Arial" w:cs="Arial"/>
          <w:sz w:val="20"/>
          <w:szCs w:val="20"/>
          <w:u w:val="single"/>
        </w:rPr>
        <w:t xml:space="preserve">Wykonawca zobowiązany jest do zakupu i ustawienia </w:t>
      </w:r>
      <w:r w:rsidR="00B172BB">
        <w:rPr>
          <w:rFonts w:ascii="Arial" w:hAnsi="Arial" w:cs="Arial"/>
          <w:sz w:val="20"/>
          <w:szCs w:val="20"/>
          <w:u w:val="single"/>
        </w:rPr>
        <w:t xml:space="preserve">po </w:t>
      </w:r>
      <w:r w:rsidRPr="00F148EB">
        <w:rPr>
          <w:rFonts w:ascii="Arial" w:hAnsi="Arial" w:cs="Arial"/>
          <w:sz w:val="20"/>
          <w:szCs w:val="20"/>
          <w:u w:val="single"/>
        </w:rPr>
        <w:t>1 szt. tablicy informacyjnej dot. dofinansowania inwestycji z środków Lasów Państwowych wraz z stelażem wg wzoru określonego w zał. nr 7 do opisu przedmiotu zamówienia</w:t>
      </w:r>
      <w:bookmarkEnd w:id="6"/>
      <w:r w:rsidRPr="00F148EB">
        <w:rPr>
          <w:rFonts w:ascii="Arial" w:hAnsi="Arial" w:cs="Arial"/>
          <w:sz w:val="20"/>
          <w:szCs w:val="20"/>
          <w:u w:val="single"/>
        </w:rPr>
        <w:t xml:space="preserve">. </w:t>
      </w:r>
    </w:p>
    <w:p w14:paraId="0CC4EA02" w14:textId="7E2181B3" w:rsidR="00FB5630" w:rsidRPr="00851831" w:rsidRDefault="00FB5630" w:rsidP="00851831">
      <w:pPr>
        <w:numPr>
          <w:ilvl w:val="0"/>
          <w:numId w:val="10"/>
        </w:numPr>
        <w:tabs>
          <w:tab w:val="num" w:pos="426"/>
        </w:tabs>
        <w:spacing w:after="0"/>
        <w:ind w:left="426" w:hanging="426"/>
        <w:jc w:val="both"/>
        <w:rPr>
          <w:rFonts w:ascii="Arial" w:hAnsi="Arial" w:cs="Arial"/>
          <w:sz w:val="20"/>
          <w:szCs w:val="20"/>
        </w:rPr>
      </w:pPr>
      <w:r w:rsidRPr="00851831">
        <w:rPr>
          <w:rFonts w:ascii="Arial" w:hAnsi="Arial" w:cs="Arial"/>
          <w:sz w:val="20"/>
          <w:szCs w:val="20"/>
        </w:rPr>
        <w:t>W czasie prowadzenia robót drogowych odpowiednie zabezpieczenie przed uszkodzeniem innej infrastruktury technicznej znajdującej się pasie drogowym.</w:t>
      </w:r>
    </w:p>
    <w:p w14:paraId="7A7663DD" w14:textId="22B82089" w:rsidR="008D1733" w:rsidRPr="00851831" w:rsidRDefault="008D1733" w:rsidP="00851831">
      <w:pPr>
        <w:numPr>
          <w:ilvl w:val="0"/>
          <w:numId w:val="10"/>
        </w:numPr>
        <w:tabs>
          <w:tab w:val="num" w:pos="426"/>
        </w:tabs>
        <w:spacing w:after="0"/>
        <w:ind w:left="426" w:hanging="426"/>
        <w:jc w:val="both"/>
        <w:rPr>
          <w:rFonts w:ascii="Arial" w:hAnsi="Arial" w:cs="Arial"/>
          <w:sz w:val="20"/>
          <w:szCs w:val="20"/>
        </w:rPr>
      </w:pPr>
      <w:r w:rsidRPr="00851831">
        <w:rPr>
          <w:rFonts w:ascii="Arial" w:hAnsi="Arial" w:cs="Arial"/>
          <w:sz w:val="20"/>
          <w:szCs w:val="20"/>
        </w:rPr>
        <w:t>Ponoszenie pełnej odpowiedzialności za teren budowy i bezpieczeństwo na jego terenie/obszarze od chwili przejęcia placu budowy.</w:t>
      </w:r>
    </w:p>
    <w:p w14:paraId="3D035DE1" w14:textId="688FB9FE" w:rsidR="008D1733" w:rsidRPr="00851831" w:rsidRDefault="009E5554" w:rsidP="00851831">
      <w:pPr>
        <w:numPr>
          <w:ilvl w:val="0"/>
          <w:numId w:val="10"/>
        </w:numPr>
        <w:tabs>
          <w:tab w:val="num" w:pos="426"/>
        </w:tabs>
        <w:spacing w:after="0"/>
        <w:ind w:left="426" w:hanging="426"/>
        <w:jc w:val="both"/>
        <w:rPr>
          <w:rFonts w:ascii="Arial" w:hAnsi="Arial" w:cs="Arial"/>
          <w:sz w:val="20"/>
          <w:szCs w:val="20"/>
        </w:rPr>
      </w:pPr>
      <w:r w:rsidRPr="0056075C">
        <w:rPr>
          <w:rFonts w:ascii="Arial" w:hAnsi="Arial" w:cs="Arial"/>
          <w:sz w:val="20"/>
          <w:szCs w:val="20"/>
        </w:rPr>
        <w:t xml:space="preserve">Wykonanie czynności związanych </w:t>
      </w:r>
      <w:r w:rsidR="00851831" w:rsidRPr="00851831">
        <w:rPr>
          <w:rFonts w:ascii="Arial" w:hAnsi="Arial" w:cs="Arial"/>
          <w:sz w:val="20"/>
          <w:szCs w:val="20"/>
        </w:rPr>
        <w:t>z obsługą sprzętu do układania mas bitumicznych,</w:t>
      </w:r>
      <w:r w:rsidR="00851831">
        <w:rPr>
          <w:rFonts w:ascii="Arial" w:hAnsi="Arial" w:cs="Arial"/>
          <w:sz w:val="20"/>
          <w:szCs w:val="20"/>
        </w:rPr>
        <w:t xml:space="preserve"> </w:t>
      </w:r>
      <w:r w:rsidR="00851831" w:rsidRPr="00851831">
        <w:rPr>
          <w:rFonts w:ascii="Arial" w:hAnsi="Arial" w:cs="Arial"/>
          <w:sz w:val="20"/>
          <w:szCs w:val="20"/>
        </w:rPr>
        <w:t xml:space="preserve">czynności wykonywane przez operatorów związane z obsługą sprzętu do wyrównania, wyprofilowania </w:t>
      </w:r>
      <w:r w:rsidR="00B172BB">
        <w:rPr>
          <w:rFonts w:ascii="Arial" w:hAnsi="Arial" w:cs="Arial"/>
          <w:sz w:val="20"/>
          <w:szCs w:val="20"/>
        </w:rPr>
        <w:br/>
      </w:r>
      <w:r w:rsidR="00851831" w:rsidRPr="00851831">
        <w:rPr>
          <w:rFonts w:ascii="Arial" w:hAnsi="Arial" w:cs="Arial"/>
          <w:sz w:val="20"/>
          <w:szCs w:val="20"/>
        </w:rPr>
        <w:t>i uzupełnienia podbudowy,</w:t>
      </w:r>
      <w:r w:rsidR="00851831">
        <w:rPr>
          <w:rFonts w:ascii="Arial" w:hAnsi="Arial" w:cs="Arial"/>
          <w:sz w:val="20"/>
          <w:szCs w:val="20"/>
        </w:rPr>
        <w:t xml:space="preserve"> </w:t>
      </w:r>
      <w:r w:rsidR="00851831" w:rsidRPr="00851831">
        <w:rPr>
          <w:rFonts w:ascii="Arial" w:hAnsi="Arial" w:cs="Arial"/>
          <w:sz w:val="20"/>
          <w:szCs w:val="20"/>
        </w:rPr>
        <w:t xml:space="preserve">ręczne roboty ziemne i ręczne roboty przy układaniu, wyrównaniu </w:t>
      </w:r>
      <w:r w:rsidR="00B172BB">
        <w:rPr>
          <w:rFonts w:ascii="Arial" w:hAnsi="Arial" w:cs="Arial"/>
          <w:sz w:val="20"/>
          <w:szCs w:val="20"/>
        </w:rPr>
        <w:br/>
      </w:r>
      <w:r w:rsidR="00851831" w:rsidRPr="00851831">
        <w:rPr>
          <w:rFonts w:ascii="Arial" w:hAnsi="Arial" w:cs="Arial"/>
          <w:sz w:val="20"/>
          <w:szCs w:val="20"/>
        </w:rPr>
        <w:t xml:space="preserve"> i wyprofilowaniu podbudowy</w:t>
      </w:r>
      <w:r w:rsidR="008D1733" w:rsidRPr="00851831">
        <w:rPr>
          <w:rFonts w:ascii="Arial" w:hAnsi="Arial" w:cs="Arial"/>
          <w:sz w:val="20"/>
          <w:szCs w:val="20"/>
        </w:rPr>
        <w:t>, przez osoby zatrudnione na umowę o pracę w rozumieniu przepisów ustawy z dnia 26 czerwca 1974 r. – Kodeks pracy u Wykonawcy/Podwykonawcy.</w:t>
      </w:r>
    </w:p>
    <w:p w14:paraId="453567FD" w14:textId="1EB0B803" w:rsidR="002A7F59" w:rsidRPr="00851831" w:rsidRDefault="002A7F59" w:rsidP="00370C45">
      <w:pPr>
        <w:numPr>
          <w:ilvl w:val="0"/>
          <w:numId w:val="10"/>
        </w:numPr>
        <w:tabs>
          <w:tab w:val="num" w:pos="426"/>
        </w:tabs>
        <w:spacing w:after="0"/>
        <w:ind w:left="426" w:hanging="426"/>
        <w:jc w:val="both"/>
        <w:rPr>
          <w:rFonts w:ascii="Arial" w:hAnsi="Arial" w:cs="Arial"/>
          <w:sz w:val="20"/>
          <w:szCs w:val="20"/>
        </w:rPr>
      </w:pPr>
      <w:r w:rsidRPr="00851831">
        <w:rPr>
          <w:rFonts w:ascii="Arial" w:hAnsi="Arial" w:cs="Arial"/>
          <w:sz w:val="20"/>
          <w:szCs w:val="20"/>
        </w:rPr>
        <w:t>W celu weryfikacji zatrudniania, przez wykonawcę lub podwykonawcę, na podstawie umowy o pracę, osób wykonujących wskazane przez zamawiającego czynności w zakresie realizacji zamówienia, najpóźniej na 3 dni robocze przed przystąpieniem do wykonywania czynności w zakresie realizacji przedmiotowego zamówienia polegających na wykonywaniu czy</w:t>
      </w:r>
      <w:r w:rsidR="0041754D" w:rsidRPr="00851831">
        <w:rPr>
          <w:rFonts w:ascii="Arial" w:hAnsi="Arial" w:cs="Arial"/>
          <w:sz w:val="20"/>
          <w:szCs w:val="20"/>
        </w:rPr>
        <w:t xml:space="preserve">nności, o których mowa w ust. </w:t>
      </w:r>
      <w:r w:rsidR="001171F2" w:rsidRPr="00851831">
        <w:rPr>
          <w:rFonts w:ascii="Arial" w:hAnsi="Arial" w:cs="Arial"/>
          <w:sz w:val="20"/>
          <w:szCs w:val="20"/>
        </w:rPr>
        <w:t>9</w:t>
      </w:r>
      <w:r w:rsidRPr="00851831">
        <w:rPr>
          <w:rFonts w:ascii="Arial" w:hAnsi="Arial" w:cs="Arial"/>
          <w:sz w:val="20"/>
          <w:szCs w:val="20"/>
        </w:rPr>
        <w:t>, wykonawca/podwykonawca udokumentuje, że będą one realizowane przez osoby zatrudnione na umowę o pracę, w szczególności złoży:</w:t>
      </w:r>
    </w:p>
    <w:p w14:paraId="2CE33A4A" w14:textId="77777777" w:rsidR="002A7F59" w:rsidRPr="0056075C" w:rsidRDefault="002A7F59" w:rsidP="00370C45">
      <w:pPr>
        <w:numPr>
          <w:ilvl w:val="0"/>
          <w:numId w:val="16"/>
        </w:numPr>
        <w:spacing w:after="120" w:line="240" w:lineRule="auto"/>
        <w:ind w:left="851" w:hanging="425"/>
        <w:contextualSpacing/>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oświadczenie wykonawcy / podwykonawcy o zatrudnieniu pracowników na podstawie umowy o pracę, </w:t>
      </w:r>
      <w:r w:rsidRPr="0056075C">
        <w:rPr>
          <w:rFonts w:ascii="Arial" w:eastAsia="Times New Roman" w:hAnsi="Arial" w:cs="Arial"/>
          <w:b/>
          <w:sz w:val="20"/>
          <w:szCs w:val="20"/>
          <w:u w:val="single"/>
          <w:lang w:eastAsia="pl-PL"/>
        </w:rPr>
        <w:t>lub</w:t>
      </w:r>
    </w:p>
    <w:p w14:paraId="243FF982" w14:textId="77777777" w:rsidR="002A7F59" w:rsidRPr="0056075C" w:rsidRDefault="002A7F59" w:rsidP="00370C45">
      <w:pPr>
        <w:numPr>
          <w:ilvl w:val="0"/>
          <w:numId w:val="16"/>
        </w:numPr>
        <w:spacing w:after="120" w:line="240" w:lineRule="auto"/>
        <w:ind w:left="851" w:hanging="425"/>
        <w:contextualSpacing/>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oświadczenie zatrudnionego pracownika,</w:t>
      </w:r>
      <w:r w:rsidRPr="0056075C">
        <w:rPr>
          <w:rFonts w:ascii="Arial" w:eastAsia="Times New Roman" w:hAnsi="Arial" w:cs="Arial"/>
          <w:b/>
          <w:sz w:val="20"/>
          <w:szCs w:val="20"/>
          <w:u w:val="single"/>
          <w:lang w:eastAsia="pl-PL"/>
        </w:rPr>
        <w:t xml:space="preserve"> lub</w:t>
      </w:r>
    </w:p>
    <w:p w14:paraId="4553B4C9" w14:textId="77777777" w:rsidR="002A7F59" w:rsidRPr="0056075C" w:rsidRDefault="002A7F59" w:rsidP="00370C45">
      <w:pPr>
        <w:numPr>
          <w:ilvl w:val="0"/>
          <w:numId w:val="16"/>
        </w:numPr>
        <w:spacing w:after="120" w:line="240" w:lineRule="auto"/>
        <w:ind w:left="851" w:hanging="425"/>
        <w:contextualSpacing/>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poświadczone za zgodność z oryginałem kopie umowy o pracę zatrudnionych pracowników, </w:t>
      </w:r>
      <w:r w:rsidRPr="0056075C">
        <w:rPr>
          <w:rFonts w:ascii="Arial" w:eastAsia="Times New Roman" w:hAnsi="Arial" w:cs="Arial"/>
          <w:b/>
          <w:sz w:val="20"/>
          <w:szCs w:val="20"/>
          <w:u w:val="single"/>
          <w:lang w:eastAsia="pl-PL"/>
        </w:rPr>
        <w:t>lub</w:t>
      </w:r>
    </w:p>
    <w:p w14:paraId="374B6494" w14:textId="77777777" w:rsidR="002A7F59" w:rsidRPr="0056075C" w:rsidRDefault="002A7F59" w:rsidP="00370C45">
      <w:pPr>
        <w:numPr>
          <w:ilvl w:val="0"/>
          <w:numId w:val="16"/>
        </w:numPr>
        <w:spacing w:after="120" w:line="240" w:lineRule="auto"/>
        <w:ind w:left="851" w:hanging="425"/>
        <w:contextualSpacing/>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inne dokumenty,</w:t>
      </w:r>
    </w:p>
    <w:p w14:paraId="625E4845" w14:textId="77777777" w:rsidR="002A7F59" w:rsidRPr="0056075C" w:rsidRDefault="002A7F59" w:rsidP="002A7F59">
      <w:pPr>
        <w:spacing w:after="120"/>
        <w:ind w:left="426"/>
        <w:contextualSpacing/>
        <w:jc w:val="both"/>
        <w:rPr>
          <w:rFonts w:ascii="Arial" w:eastAsia="Times New Roman" w:hAnsi="Arial" w:cs="Arial"/>
          <w:b/>
          <w:sz w:val="20"/>
          <w:szCs w:val="20"/>
          <w:lang w:eastAsia="pl-PL"/>
        </w:rPr>
      </w:pPr>
      <w:r w:rsidRPr="0056075C">
        <w:rPr>
          <w:rFonts w:ascii="Arial" w:eastAsia="Times New Roman" w:hAnsi="Arial" w:cs="Arial"/>
          <w:b/>
          <w:sz w:val="20"/>
          <w:szCs w:val="20"/>
          <w:lang w:eastAsia="pl-PL"/>
        </w:rPr>
        <w:t>- zawierające informacje, w tym dane osobowe, niezbędne do weryfikacji zatrudnienia na podstawie umowy o pracę, w szczególności imię i nazwisko zatrudnionego pracownika, datę zawarcia umowy o pracę, rodzaj umowy o pracę i zakres obowiązków pracownika.</w:t>
      </w:r>
    </w:p>
    <w:p w14:paraId="4F161EFE" w14:textId="1505A8B5" w:rsidR="0008744A" w:rsidRPr="0056075C" w:rsidRDefault="0008744A" w:rsidP="00370C45">
      <w:pPr>
        <w:numPr>
          <w:ilvl w:val="0"/>
          <w:numId w:val="10"/>
        </w:numPr>
        <w:tabs>
          <w:tab w:val="num" w:pos="426"/>
        </w:tabs>
        <w:spacing w:after="0"/>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Wykonawca zobowiązuje się do wypełnienia w imieniu Zamawiającego obowiązku informacyjnego wynikającego 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(Dz.Urz.UE.L Nr 119/1), zwanego „RODO”, wobec osób zatrudnionych na umowę o pracę wykonujących czynności w celu realizacji udzielonego zamówienia publicznego i przedmiotu niniejszej Umowy, poprzez przekazanie im treści „Klauzuli Informacyjnej o przetwarzaniu danych osobowych w Urzędzie Miejskim w Czersku osób </w:t>
      </w:r>
      <w:r w:rsidRPr="0056075C">
        <w:rPr>
          <w:rFonts w:ascii="Arial" w:eastAsia="Times New Roman" w:hAnsi="Arial" w:cs="Arial"/>
          <w:sz w:val="20"/>
          <w:szCs w:val="20"/>
          <w:lang w:eastAsia="pl-PL"/>
        </w:rPr>
        <w:lastRenderedPageBreak/>
        <w:t>zatrudnionych przez Wykonawcę w celu realizacji udzielonego zamówienia publicznego” będącej załącznikiem do niniejszej Umowy.</w:t>
      </w:r>
    </w:p>
    <w:p w14:paraId="783A30C7" w14:textId="068A27D2" w:rsidR="002A7F59" w:rsidRPr="0056075C" w:rsidRDefault="002A7F59" w:rsidP="00370C45">
      <w:pPr>
        <w:numPr>
          <w:ilvl w:val="0"/>
          <w:numId w:val="10"/>
        </w:numPr>
        <w:tabs>
          <w:tab w:val="num" w:pos="426"/>
        </w:tabs>
        <w:spacing w:after="0"/>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Do faktury Wykonawca składa aktualne oświadczenie lub dokumenty, o których </w:t>
      </w:r>
      <w:r w:rsidR="00DD618C" w:rsidRPr="0056075C">
        <w:rPr>
          <w:rFonts w:ascii="Arial" w:eastAsia="Times New Roman" w:hAnsi="Arial" w:cs="Arial"/>
          <w:sz w:val="20"/>
          <w:szCs w:val="20"/>
          <w:lang w:eastAsia="pl-PL"/>
        </w:rPr>
        <w:t xml:space="preserve">mowa w ust. </w:t>
      </w:r>
      <w:r w:rsidR="00FB5630">
        <w:rPr>
          <w:rFonts w:ascii="Arial" w:eastAsia="Times New Roman" w:hAnsi="Arial" w:cs="Arial"/>
          <w:sz w:val="20"/>
          <w:szCs w:val="20"/>
          <w:lang w:eastAsia="pl-PL"/>
        </w:rPr>
        <w:t>1</w:t>
      </w:r>
      <w:r w:rsidR="001171F2">
        <w:rPr>
          <w:rFonts w:ascii="Arial" w:eastAsia="Times New Roman" w:hAnsi="Arial" w:cs="Arial"/>
          <w:sz w:val="20"/>
          <w:szCs w:val="20"/>
          <w:lang w:eastAsia="pl-PL"/>
        </w:rPr>
        <w:t>0</w:t>
      </w:r>
      <w:r w:rsidRPr="0056075C">
        <w:rPr>
          <w:rFonts w:ascii="Arial" w:eastAsia="Times New Roman" w:hAnsi="Arial" w:cs="Arial"/>
          <w:sz w:val="20"/>
          <w:szCs w:val="20"/>
          <w:lang w:eastAsia="pl-PL"/>
        </w:rPr>
        <w:t xml:space="preserve"> umowy.</w:t>
      </w:r>
    </w:p>
    <w:p w14:paraId="6B6E4950" w14:textId="01BF466D" w:rsidR="002A7F59" w:rsidRPr="0056075C" w:rsidRDefault="002A7F59" w:rsidP="00370C45">
      <w:pPr>
        <w:numPr>
          <w:ilvl w:val="0"/>
          <w:numId w:val="10"/>
        </w:numPr>
        <w:tabs>
          <w:tab w:val="num" w:pos="426"/>
        </w:tabs>
        <w:spacing w:after="0"/>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Każdorazowo na żądanie Zamawiającego, w terminie wskazanym przez Zamawiającego nie krótszym niż 3 dni robocze, Wykonawca zobowiązuje się przedłożyć aktualne oświadczenie/d</w:t>
      </w:r>
      <w:r w:rsidR="00DD618C" w:rsidRPr="0056075C">
        <w:rPr>
          <w:rFonts w:ascii="Arial" w:eastAsia="Times New Roman" w:hAnsi="Arial" w:cs="Arial"/>
          <w:sz w:val="20"/>
          <w:szCs w:val="20"/>
          <w:lang w:eastAsia="pl-PL"/>
        </w:rPr>
        <w:t xml:space="preserve">okument, o którym mowa w ust. </w:t>
      </w:r>
      <w:r w:rsidR="00FB5630">
        <w:rPr>
          <w:rFonts w:ascii="Arial" w:eastAsia="Times New Roman" w:hAnsi="Arial" w:cs="Arial"/>
          <w:sz w:val="20"/>
          <w:szCs w:val="20"/>
          <w:lang w:eastAsia="pl-PL"/>
        </w:rPr>
        <w:t>1</w:t>
      </w:r>
      <w:r w:rsidR="001171F2">
        <w:rPr>
          <w:rFonts w:ascii="Arial" w:eastAsia="Times New Roman" w:hAnsi="Arial" w:cs="Arial"/>
          <w:sz w:val="20"/>
          <w:szCs w:val="20"/>
          <w:lang w:eastAsia="pl-PL"/>
        </w:rPr>
        <w:t>0</w:t>
      </w:r>
      <w:r w:rsidRPr="0056075C">
        <w:rPr>
          <w:rFonts w:ascii="Arial" w:eastAsia="Times New Roman" w:hAnsi="Arial" w:cs="Arial"/>
          <w:sz w:val="20"/>
          <w:szCs w:val="20"/>
          <w:lang w:eastAsia="pl-PL"/>
        </w:rPr>
        <w:t xml:space="preserve"> umowy.</w:t>
      </w:r>
    </w:p>
    <w:p w14:paraId="00FF6832" w14:textId="77777777" w:rsidR="002A7F59" w:rsidRPr="0056075C" w:rsidRDefault="002A7F59" w:rsidP="00370C45">
      <w:pPr>
        <w:numPr>
          <w:ilvl w:val="0"/>
          <w:numId w:val="10"/>
        </w:numPr>
        <w:tabs>
          <w:tab w:val="num" w:pos="426"/>
        </w:tabs>
        <w:spacing w:after="0"/>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Zamawiający jest uprawniony do kontroli dokonanego sposobu dokumentowania przez Wykonawcę ze stanem faktycznym.</w:t>
      </w:r>
    </w:p>
    <w:p w14:paraId="614CE974" w14:textId="77777777" w:rsidR="008D1733" w:rsidRPr="0056075C" w:rsidRDefault="008D1733" w:rsidP="00370C45">
      <w:pPr>
        <w:numPr>
          <w:ilvl w:val="0"/>
          <w:numId w:val="10"/>
        </w:numPr>
        <w:tabs>
          <w:tab w:val="num" w:pos="426"/>
        </w:tabs>
        <w:spacing w:after="0"/>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Prowadzenie na bieżąco dokumentacji budowy.</w:t>
      </w:r>
    </w:p>
    <w:p w14:paraId="5EA4F62F" w14:textId="77777777" w:rsidR="008D1733" w:rsidRPr="0056075C" w:rsidRDefault="008D1733" w:rsidP="00370C45">
      <w:pPr>
        <w:numPr>
          <w:ilvl w:val="0"/>
          <w:numId w:val="10"/>
        </w:numPr>
        <w:tabs>
          <w:tab w:val="num" w:pos="426"/>
        </w:tabs>
        <w:spacing w:after="0"/>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Poniesienie ewentualnych kosztów wyłączeń i włączeń energii elektrycznej.</w:t>
      </w:r>
    </w:p>
    <w:p w14:paraId="798555B8" w14:textId="77777777" w:rsidR="008D1733" w:rsidRPr="0056075C" w:rsidRDefault="008D1733" w:rsidP="00370C45">
      <w:pPr>
        <w:numPr>
          <w:ilvl w:val="0"/>
          <w:numId w:val="10"/>
        </w:numPr>
        <w:tabs>
          <w:tab w:val="num" w:pos="426"/>
        </w:tabs>
        <w:spacing w:after="0"/>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Poniesienie kosztów poboru wody i energii elektrycznej.</w:t>
      </w:r>
    </w:p>
    <w:p w14:paraId="0B365C39" w14:textId="77777777" w:rsidR="008D1733" w:rsidRPr="0056075C" w:rsidRDefault="008D1733" w:rsidP="00370C45">
      <w:pPr>
        <w:numPr>
          <w:ilvl w:val="0"/>
          <w:numId w:val="10"/>
        </w:numPr>
        <w:tabs>
          <w:tab w:val="num" w:pos="426"/>
        </w:tabs>
        <w:spacing w:after="0"/>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Udzielanie Zamawiającemu wyczerpujących informacji dotyczących postępu prac.</w:t>
      </w:r>
    </w:p>
    <w:p w14:paraId="3F7CAB3B" w14:textId="77777777" w:rsidR="008D1733" w:rsidRPr="0056075C" w:rsidRDefault="008D1733" w:rsidP="00370C45">
      <w:pPr>
        <w:numPr>
          <w:ilvl w:val="0"/>
          <w:numId w:val="10"/>
        </w:numPr>
        <w:tabs>
          <w:tab w:val="num" w:pos="426"/>
        </w:tabs>
        <w:spacing w:after="0"/>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Umożliwienie wstępu na teren budowy pracownikom organu nadzoru budowlanego i jednostek sprawujących funkcje kontrolne oraz upoważnionym przedstawicielom  Zamawiającego.</w:t>
      </w:r>
    </w:p>
    <w:p w14:paraId="2CC1DCF0" w14:textId="77777777" w:rsidR="008D1733" w:rsidRPr="0056075C" w:rsidRDefault="008D1733" w:rsidP="00370C45">
      <w:pPr>
        <w:numPr>
          <w:ilvl w:val="0"/>
          <w:numId w:val="10"/>
        </w:numPr>
        <w:tabs>
          <w:tab w:val="num" w:pos="426"/>
        </w:tabs>
        <w:spacing w:after="0"/>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Utrzymanie terenu budowy w stanie wolnym od przeszkód komunikacyjnych oraz usuwanie na bieżąco zbędnych materiałów, odpadów i śmieci.</w:t>
      </w:r>
    </w:p>
    <w:p w14:paraId="2445A93F" w14:textId="77777777" w:rsidR="008D1733" w:rsidRPr="0056075C" w:rsidRDefault="008D1733" w:rsidP="00370C45">
      <w:pPr>
        <w:numPr>
          <w:ilvl w:val="0"/>
          <w:numId w:val="10"/>
        </w:numPr>
        <w:tabs>
          <w:tab w:val="num" w:pos="426"/>
        </w:tabs>
        <w:spacing w:after="0"/>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Składowanie materiałów i sprzętu w ustalonych miejscach w należytym porządku.</w:t>
      </w:r>
    </w:p>
    <w:p w14:paraId="1F7AA95C" w14:textId="77777777" w:rsidR="008D1733" w:rsidRPr="0056075C" w:rsidRDefault="008D1733" w:rsidP="00370C45">
      <w:pPr>
        <w:numPr>
          <w:ilvl w:val="0"/>
          <w:numId w:val="10"/>
        </w:numPr>
        <w:tabs>
          <w:tab w:val="num" w:pos="426"/>
        </w:tabs>
        <w:spacing w:after="0"/>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Naprawa uszkodzonych przez Wykonawców zinwentaryzowanych urządzeń uzbrojenia podziemnego, bez odrębnego wynagrodzenia.</w:t>
      </w:r>
    </w:p>
    <w:p w14:paraId="3FBFEF3C" w14:textId="77777777" w:rsidR="008D1733" w:rsidRPr="0056075C" w:rsidRDefault="008D1733" w:rsidP="00370C45">
      <w:pPr>
        <w:numPr>
          <w:ilvl w:val="0"/>
          <w:numId w:val="10"/>
        </w:numPr>
        <w:tabs>
          <w:tab w:val="num" w:pos="426"/>
        </w:tabs>
        <w:spacing w:after="0"/>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Naprawa ogrodzeń posesji oraz innych uszkodzeń istniejących obiektów i elementów zagospodarowania terenu placu budowy powstałych z winy Wykonawcy, bez odrębnego wynagrodzenia.</w:t>
      </w:r>
    </w:p>
    <w:p w14:paraId="4149AF35" w14:textId="77777777" w:rsidR="008D1733" w:rsidRPr="0056075C" w:rsidRDefault="008D1733" w:rsidP="00370C45">
      <w:pPr>
        <w:numPr>
          <w:ilvl w:val="0"/>
          <w:numId w:val="10"/>
        </w:numPr>
        <w:tabs>
          <w:tab w:val="num" w:pos="426"/>
        </w:tabs>
        <w:spacing w:after="0"/>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Zapewnienie uczestnictwa kierownictwa budowy w naradach organizowanych przez Zamawiającego.</w:t>
      </w:r>
    </w:p>
    <w:p w14:paraId="42D358FF" w14:textId="77777777" w:rsidR="008D1733" w:rsidRPr="0056075C" w:rsidRDefault="008D1733" w:rsidP="00370C45">
      <w:pPr>
        <w:numPr>
          <w:ilvl w:val="0"/>
          <w:numId w:val="10"/>
        </w:numPr>
        <w:tabs>
          <w:tab w:val="num" w:pos="426"/>
        </w:tabs>
        <w:spacing w:after="0"/>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Stosowanie w czasie realizacji przedmiotu umowy wszystkich przepisów dotyczących ochrony środowiska naturalnego i utylizacji odpadów. Ewentualne opłaty i kary z tego tytułu powstałe </w:t>
      </w:r>
      <w:r w:rsidRPr="0056075C">
        <w:rPr>
          <w:rFonts w:ascii="Arial" w:eastAsia="Times New Roman" w:hAnsi="Arial" w:cs="Arial"/>
          <w:sz w:val="20"/>
          <w:szCs w:val="20"/>
          <w:lang w:eastAsia="pl-PL"/>
        </w:rPr>
        <w:br/>
        <w:t>w trakcie realizacji robót obciążają Wykonawcę.</w:t>
      </w:r>
    </w:p>
    <w:p w14:paraId="4DE0F2BC" w14:textId="418C555A" w:rsidR="001171F2" w:rsidRPr="00BA5239" w:rsidRDefault="008D1733" w:rsidP="00284A83">
      <w:pPr>
        <w:numPr>
          <w:ilvl w:val="0"/>
          <w:numId w:val="10"/>
        </w:numPr>
        <w:tabs>
          <w:tab w:val="num" w:pos="426"/>
        </w:tabs>
        <w:spacing w:after="0"/>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Uporządkowanie terenu</w:t>
      </w:r>
      <w:r w:rsidR="00523892" w:rsidRPr="0056075C">
        <w:rPr>
          <w:rFonts w:ascii="Arial" w:eastAsia="Times New Roman" w:hAnsi="Arial" w:cs="Arial"/>
          <w:sz w:val="20"/>
          <w:szCs w:val="20"/>
          <w:lang w:eastAsia="pl-PL"/>
        </w:rPr>
        <w:t xml:space="preserve"> inwestycji</w:t>
      </w:r>
      <w:r w:rsidRPr="0056075C">
        <w:rPr>
          <w:rFonts w:ascii="Arial" w:eastAsia="Times New Roman" w:hAnsi="Arial" w:cs="Arial"/>
          <w:sz w:val="20"/>
          <w:szCs w:val="20"/>
          <w:lang w:eastAsia="pl-PL"/>
        </w:rPr>
        <w:t xml:space="preserve"> po zakończeniu robót, przed przekazaniem go Zamawiającemu</w:t>
      </w:r>
      <w:r w:rsidR="00523892" w:rsidRPr="0056075C">
        <w:rPr>
          <w:rFonts w:ascii="Arial" w:eastAsia="Times New Roman" w:hAnsi="Arial" w:cs="Arial"/>
          <w:sz w:val="20"/>
          <w:szCs w:val="20"/>
          <w:lang w:eastAsia="pl-PL"/>
        </w:rPr>
        <w:t>.</w:t>
      </w:r>
    </w:p>
    <w:p w14:paraId="13538449" w14:textId="3754DE4D"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 7.</w:t>
      </w:r>
    </w:p>
    <w:p w14:paraId="06069334"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MATERIAŁY</w:t>
      </w:r>
    </w:p>
    <w:p w14:paraId="4549EB96" w14:textId="77777777" w:rsidR="008D1733" w:rsidRPr="0056075C" w:rsidRDefault="008D1733" w:rsidP="00370C45">
      <w:pPr>
        <w:numPr>
          <w:ilvl w:val="0"/>
          <w:numId w:val="11"/>
        </w:numPr>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Wykonawca zobowiązuje się wykonać przedmiot umowy z materiałów własnych, fabrycznie nowych </w:t>
      </w:r>
      <w:r w:rsidRPr="0056075C">
        <w:rPr>
          <w:rFonts w:ascii="Arial" w:eastAsia="Times New Roman" w:hAnsi="Arial" w:cs="Arial"/>
          <w:sz w:val="20"/>
          <w:szCs w:val="20"/>
          <w:lang w:eastAsia="pl-PL"/>
        </w:rPr>
        <w:br/>
        <w:t>i pochodzących z bieżącej produkcji.</w:t>
      </w:r>
    </w:p>
    <w:p w14:paraId="3FDFAE16" w14:textId="27308664" w:rsidR="008D1733" w:rsidRPr="0056075C" w:rsidRDefault="008D1733" w:rsidP="00370C45">
      <w:pPr>
        <w:numPr>
          <w:ilvl w:val="0"/>
          <w:numId w:val="11"/>
        </w:numPr>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Materiały, o których mowa w ust. 1, powinny odpowiadać:</w:t>
      </w:r>
    </w:p>
    <w:p w14:paraId="03265E9C" w14:textId="77777777" w:rsidR="008D1733" w:rsidRPr="0056075C" w:rsidRDefault="008D1733" w:rsidP="00370C45">
      <w:pPr>
        <w:numPr>
          <w:ilvl w:val="0"/>
          <w:numId w:val="28"/>
        </w:numPr>
        <w:tabs>
          <w:tab w:val="clear" w:pos="1440"/>
          <w:tab w:val="num" w:pos="709"/>
        </w:tabs>
        <w:spacing w:after="0"/>
        <w:ind w:hanging="1014"/>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wymogom wyrobów dopuszczonych do obrotu i stosowania w budownictwie,</w:t>
      </w:r>
    </w:p>
    <w:p w14:paraId="72082743" w14:textId="77777777" w:rsidR="008D1733" w:rsidRPr="0056075C" w:rsidRDefault="008D1733" w:rsidP="00370C45">
      <w:pPr>
        <w:numPr>
          <w:ilvl w:val="0"/>
          <w:numId w:val="28"/>
        </w:numPr>
        <w:tabs>
          <w:tab w:val="clear" w:pos="1440"/>
          <w:tab w:val="num" w:pos="709"/>
        </w:tabs>
        <w:spacing w:after="0"/>
        <w:ind w:hanging="1014"/>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wymogom specyfikacji warunków zamówienia.</w:t>
      </w:r>
    </w:p>
    <w:p w14:paraId="3DD73612" w14:textId="6CDF3C55" w:rsidR="00253F57" w:rsidRPr="0056075C" w:rsidRDefault="00253F57" w:rsidP="00370C45">
      <w:pPr>
        <w:numPr>
          <w:ilvl w:val="0"/>
          <w:numId w:val="11"/>
        </w:numPr>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Na materiały, które Wykonawca zamierza wbudować, należy przedstawić do zatwierdzenia wnioski materiałowe z załączonymi atestami, deklaracjami, aprobatami technicznymi itp. zgodnie </w:t>
      </w:r>
      <w:r w:rsidR="00B172BB">
        <w:rPr>
          <w:rFonts w:ascii="Arial" w:eastAsia="Times New Roman" w:hAnsi="Arial" w:cs="Arial"/>
          <w:sz w:val="20"/>
          <w:szCs w:val="20"/>
          <w:lang w:eastAsia="pl-PL"/>
        </w:rPr>
        <w:br/>
      </w:r>
      <w:r w:rsidRPr="0056075C">
        <w:rPr>
          <w:rFonts w:ascii="Arial" w:eastAsia="Times New Roman" w:hAnsi="Arial" w:cs="Arial"/>
          <w:sz w:val="20"/>
          <w:szCs w:val="20"/>
          <w:lang w:eastAsia="pl-PL"/>
        </w:rPr>
        <w:t>z załączonymi SST.</w:t>
      </w:r>
    </w:p>
    <w:p w14:paraId="04421D58"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 8.</w:t>
      </w:r>
    </w:p>
    <w:p w14:paraId="776C7369"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PODWYKONAWCY</w:t>
      </w:r>
    </w:p>
    <w:p w14:paraId="16947710"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Wykonawca oświadcza, że przedmiot zamówienia objęty umową wykona (siłami własnymi / siłami własnymi oraz przy pomocy Podwykonawców, przy założeniu, że Podwykonawcy wykonują następujący zakres:</w:t>
      </w:r>
    </w:p>
    <w:p w14:paraId="58A85449" w14:textId="77777777" w:rsidR="00A715EC" w:rsidRPr="0056075C" w:rsidRDefault="00A715EC" w:rsidP="00370C45">
      <w:pPr>
        <w:widowControl w:val="0"/>
        <w:numPr>
          <w:ilvl w:val="0"/>
          <w:numId w:val="31"/>
        </w:numPr>
        <w:autoSpaceDE w:val="0"/>
        <w:autoSpaceDN w:val="0"/>
        <w:adjustRightInd w:val="0"/>
        <w:spacing w:after="120" w:line="240" w:lineRule="auto"/>
        <w:jc w:val="both"/>
        <w:rPr>
          <w:rFonts w:ascii="Arial" w:eastAsia="Times New Roman" w:hAnsi="Arial" w:cs="Arial"/>
          <w:sz w:val="20"/>
          <w:szCs w:val="20"/>
        </w:rPr>
      </w:pPr>
      <w:r w:rsidRPr="0056075C">
        <w:rPr>
          <w:rFonts w:ascii="Arial" w:eastAsia="Times New Roman" w:hAnsi="Arial" w:cs="Arial"/>
          <w:sz w:val="20"/>
          <w:szCs w:val="20"/>
        </w:rPr>
        <w:t>………………………………………………………………………………..……)</w:t>
      </w:r>
      <w:r w:rsidRPr="0056075C">
        <w:rPr>
          <w:rFonts w:ascii="Arial" w:eastAsia="Times New Roman" w:hAnsi="Arial" w:cs="Arial"/>
          <w:sz w:val="20"/>
          <w:szCs w:val="20"/>
        </w:rPr>
        <w:footnoteReference w:customMarkFollows="1" w:id="1"/>
        <w:sym w:font="Symbol" w:char="F02A"/>
      </w:r>
    </w:p>
    <w:p w14:paraId="4CB66C8E" w14:textId="77777777" w:rsidR="00A715EC" w:rsidRPr="0056075C" w:rsidRDefault="00A715EC" w:rsidP="00A715EC">
      <w:pPr>
        <w:widowControl w:val="0"/>
        <w:overflowPunct w:val="0"/>
        <w:autoSpaceDE w:val="0"/>
        <w:autoSpaceDN w:val="0"/>
        <w:adjustRightInd w:val="0"/>
        <w:spacing w:after="120"/>
        <w:ind w:left="362" w:right="2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dot. Podwykonawcy robót budowlanych realizującego roboty budowlane</w:t>
      </w:r>
    </w:p>
    <w:p w14:paraId="0D6F5CFB"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044EB10D"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lastRenderedPageBreak/>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w:t>
      </w:r>
      <w:r w:rsidRPr="0056075C">
        <w:rPr>
          <w:rFonts w:ascii="Arial" w:eastAsia="Times New Roman" w:hAnsi="Arial" w:cs="Arial"/>
          <w:sz w:val="20"/>
          <w:szCs w:val="20"/>
          <w:lang w:eastAsia="pl-PL"/>
        </w:rPr>
        <w:br/>
        <w:t>z projektem umowy.</w:t>
      </w:r>
    </w:p>
    <w:p w14:paraId="59EAE51C"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Termin zapłaty wynagrodzenia Podwykonawcy lub dalszemu Podwykonawcy przewidziany w umowie o podwykonawstwo nie może być dłuższy niż 30 dni od dnia doręczenia Wykonawcy, Podwykonawcy lub dalszemu Podwykonawcy faktury lub rachunku.</w:t>
      </w:r>
    </w:p>
    <w:p w14:paraId="23645584"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Zamawiający w terminie 14 dni zgłosi w formie pisemnej, pod rygorem nieważności, zastrzeżenia do projektu umowy o podwykonawstwo, której przedmiotem są roboty budowlane, w szczególności niespełniającej wymagań określonych w SWZ, oraz gdy przewiduje termin zapłaty dłuższy niż 30 dni albo zawiera postanowienia niezgodne z ust. 2. Niezgłoszenie zastrzeżeń do przedłożonego projektu w terminie 14 dni uważa się za akceptację projektu umowy.</w:t>
      </w:r>
    </w:p>
    <w:p w14:paraId="5B316379"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Wykonawca, Podwykonawca lub dalszy Podwykonawca zamówienia na roboty budowlane przedkłada Zamawiającemu poświadczoną za zgodność z oryginałem kopię zawartej umowy </w:t>
      </w:r>
      <w:r w:rsidRPr="0056075C">
        <w:rPr>
          <w:rFonts w:ascii="Arial" w:eastAsia="Times New Roman" w:hAnsi="Arial" w:cs="Arial"/>
          <w:sz w:val="20"/>
          <w:szCs w:val="20"/>
          <w:lang w:eastAsia="pl-PL"/>
        </w:rPr>
        <w:br/>
        <w:t xml:space="preserve">o podwykonawstwo, której przedmiotem są roboty budowlane, w terminie 7 dni od jej zawarcia. </w:t>
      </w:r>
    </w:p>
    <w:p w14:paraId="10C1ED7B"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Zamawiający w terminie 14 dni zgłosi w formie pisemnej pod rygorem nieważności sprzeciw do umowy o podwykonawstwo, której przedmiotem są roboty budowlane w sytuacji niespełnienia wymagań określonych w SWZ, oraz gdy termin zapłaty jest dłuższy niż 30 dni albo zawiera postanowienia niezgodne z ust. 2. Niezgłoszenie sprzeciwu  do przedłożonej umowy w terminie 14 dni uważa się za akceptację umowy.</w:t>
      </w:r>
    </w:p>
    <w:p w14:paraId="7AC036F6"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Każda umowa o podwykonawstwo lub dalsze podwykonawstwo robót budowlanych musi zawierać m.in. postanowienia dotyczące: </w:t>
      </w:r>
    </w:p>
    <w:p w14:paraId="3B096CCF" w14:textId="77777777" w:rsidR="00A715EC" w:rsidRPr="0056075C" w:rsidRDefault="00A715EC" w:rsidP="00370C45">
      <w:pPr>
        <w:widowControl w:val="0"/>
        <w:numPr>
          <w:ilvl w:val="0"/>
          <w:numId w:val="30"/>
        </w:numPr>
        <w:tabs>
          <w:tab w:val="num" w:pos="709"/>
        </w:tabs>
        <w:autoSpaceDE w:val="0"/>
        <w:autoSpaceDN w:val="0"/>
        <w:adjustRightInd w:val="0"/>
        <w:spacing w:after="120" w:line="240" w:lineRule="auto"/>
        <w:ind w:left="709" w:hanging="283"/>
        <w:jc w:val="both"/>
        <w:rPr>
          <w:rFonts w:ascii="Arial" w:eastAsia="Times New Roman" w:hAnsi="Arial" w:cs="Arial"/>
          <w:sz w:val="20"/>
          <w:szCs w:val="20"/>
        </w:rPr>
      </w:pPr>
      <w:r w:rsidRPr="0056075C">
        <w:rPr>
          <w:rFonts w:ascii="Arial" w:eastAsia="Times New Roman" w:hAnsi="Arial" w:cs="Arial"/>
          <w:sz w:val="20"/>
          <w:szCs w:val="20"/>
        </w:rPr>
        <w:t xml:space="preserve">zakresu robót przewidzianego do wykonania </w:t>
      </w:r>
      <w:r w:rsidRPr="0056075C">
        <w:rPr>
          <w:rFonts w:ascii="Arial" w:hAnsi="Arial" w:cs="Arial"/>
          <w:sz w:val="20"/>
          <w:szCs w:val="20"/>
        </w:rPr>
        <w:t>(załączyć kosztorys, który stanowić będzie załącznik do umowy z Podwykonawcą)</w:t>
      </w:r>
      <w:r w:rsidRPr="0056075C">
        <w:rPr>
          <w:rFonts w:ascii="Arial" w:eastAsia="Times New Roman" w:hAnsi="Arial" w:cs="Arial"/>
          <w:sz w:val="20"/>
          <w:szCs w:val="20"/>
        </w:rPr>
        <w:t xml:space="preserve">, </w:t>
      </w:r>
    </w:p>
    <w:p w14:paraId="73A01B56" w14:textId="77777777" w:rsidR="00A715EC" w:rsidRPr="0056075C" w:rsidRDefault="00A715EC" w:rsidP="00370C45">
      <w:pPr>
        <w:widowControl w:val="0"/>
        <w:numPr>
          <w:ilvl w:val="0"/>
          <w:numId w:val="30"/>
        </w:numPr>
        <w:tabs>
          <w:tab w:val="num" w:pos="709"/>
        </w:tabs>
        <w:autoSpaceDE w:val="0"/>
        <w:autoSpaceDN w:val="0"/>
        <w:adjustRightInd w:val="0"/>
        <w:spacing w:after="120" w:line="240" w:lineRule="auto"/>
        <w:ind w:left="709" w:hanging="283"/>
        <w:jc w:val="both"/>
        <w:rPr>
          <w:rFonts w:ascii="Arial" w:eastAsia="Times New Roman" w:hAnsi="Arial" w:cs="Arial"/>
          <w:sz w:val="20"/>
          <w:szCs w:val="20"/>
        </w:rPr>
      </w:pPr>
      <w:r w:rsidRPr="0056075C">
        <w:rPr>
          <w:rFonts w:ascii="Arial" w:eastAsia="Times New Roman" w:hAnsi="Arial" w:cs="Arial"/>
          <w:sz w:val="20"/>
          <w:szCs w:val="20"/>
        </w:rPr>
        <w:t xml:space="preserve">terminu wykonania, </w:t>
      </w:r>
    </w:p>
    <w:p w14:paraId="60459FC9" w14:textId="77777777" w:rsidR="00A715EC" w:rsidRPr="0056075C" w:rsidRDefault="00A715EC" w:rsidP="00370C45">
      <w:pPr>
        <w:widowControl w:val="0"/>
        <w:numPr>
          <w:ilvl w:val="0"/>
          <w:numId w:val="30"/>
        </w:numPr>
        <w:tabs>
          <w:tab w:val="num" w:pos="709"/>
        </w:tabs>
        <w:autoSpaceDE w:val="0"/>
        <w:autoSpaceDN w:val="0"/>
        <w:adjustRightInd w:val="0"/>
        <w:spacing w:after="120" w:line="240" w:lineRule="auto"/>
        <w:ind w:left="709" w:hanging="283"/>
        <w:jc w:val="both"/>
        <w:rPr>
          <w:rFonts w:ascii="Arial" w:eastAsia="Times New Roman" w:hAnsi="Arial" w:cs="Arial"/>
          <w:sz w:val="20"/>
          <w:szCs w:val="20"/>
        </w:rPr>
      </w:pPr>
      <w:r w:rsidRPr="0056075C">
        <w:rPr>
          <w:rFonts w:ascii="Arial" w:eastAsia="Times New Roman" w:hAnsi="Arial" w:cs="Arial"/>
          <w:sz w:val="20"/>
          <w:szCs w:val="20"/>
        </w:rPr>
        <w:t xml:space="preserve">wynagrodzenia i terminów płatności, </w:t>
      </w:r>
    </w:p>
    <w:p w14:paraId="6A0FD170" w14:textId="77777777" w:rsidR="00A715EC" w:rsidRPr="0056075C" w:rsidRDefault="00A715EC" w:rsidP="00370C45">
      <w:pPr>
        <w:widowControl w:val="0"/>
        <w:numPr>
          <w:ilvl w:val="0"/>
          <w:numId w:val="30"/>
        </w:numPr>
        <w:tabs>
          <w:tab w:val="num" w:pos="709"/>
        </w:tabs>
        <w:autoSpaceDE w:val="0"/>
        <w:autoSpaceDN w:val="0"/>
        <w:adjustRightInd w:val="0"/>
        <w:spacing w:after="120" w:line="240" w:lineRule="auto"/>
        <w:ind w:left="709" w:hanging="283"/>
        <w:jc w:val="both"/>
        <w:rPr>
          <w:rFonts w:ascii="Arial" w:eastAsia="Times New Roman" w:hAnsi="Arial" w:cs="Arial"/>
          <w:sz w:val="20"/>
          <w:szCs w:val="20"/>
        </w:rPr>
      </w:pPr>
      <w:r w:rsidRPr="0056075C">
        <w:rPr>
          <w:rFonts w:ascii="Arial" w:eastAsia="Times New Roman" w:hAnsi="Arial" w:cs="Arial"/>
          <w:sz w:val="20"/>
          <w:szCs w:val="20"/>
        </w:rPr>
        <w:t>postanowienie o obowiązku uzyskania zgody Zamawiającego i Wykonawcy na zawarcie (zmianę/modyfikację) umowy przez Podwykonawcę z dalszym Podwykonawcą,</w:t>
      </w:r>
    </w:p>
    <w:p w14:paraId="7BE29358" w14:textId="77777777" w:rsidR="00A715EC" w:rsidRPr="0056075C" w:rsidRDefault="00A715EC" w:rsidP="00370C45">
      <w:pPr>
        <w:widowControl w:val="0"/>
        <w:numPr>
          <w:ilvl w:val="0"/>
          <w:numId w:val="30"/>
        </w:numPr>
        <w:tabs>
          <w:tab w:val="num" w:pos="709"/>
        </w:tabs>
        <w:autoSpaceDE w:val="0"/>
        <w:autoSpaceDN w:val="0"/>
        <w:adjustRightInd w:val="0"/>
        <w:spacing w:after="120" w:line="240" w:lineRule="auto"/>
        <w:ind w:left="709" w:hanging="283"/>
        <w:jc w:val="both"/>
        <w:rPr>
          <w:rFonts w:ascii="Arial" w:eastAsia="Times New Roman" w:hAnsi="Arial" w:cs="Arial"/>
          <w:sz w:val="20"/>
          <w:szCs w:val="20"/>
        </w:rPr>
      </w:pPr>
      <w:r w:rsidRPr="0056075C">
        <w:rPr>
          <w:rFonts w:ascii="Arial" w:eastAsia="Times New Roman" w:hAnsi="Arial" w:cs="Arial"/>
          <w:sz w:val="20"/>
          <w:szCs w:val="20"/>
        </w:rPr>
        <w:t>rozwiązania umowy z Podwykonawcą lub dalszym Podwykonawcą w przypadku rozwiązania niniejszej umowy.</w:t>
      </w:r>
    </w:p>
    <w:p w14:paraId="3E3B991F"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Do zmian umowy stosuje się odpowiednio uregulowania niniejszego paragrafu.</w:t>
      </w:r>
    </w:p>
    <w:p w14:paraId="0F6E015F" w14:textId="77777777" w:rsidR="00A715EC" w:rsidRPr="0056075C" w:rsidRDefault="00A715EC" w:rsidP="00A715EC">
      <w:pPr>
        <w:widowControl w:val="0"/>
        <w:overflowPunct w:val="0"/>
        <w:autoSpaceDE w:val="0"/>
        <w:autoSpaceDN w:val="0"/>
        <w:adjustRightInd w:val="0"/>
        <w:spacing w:after="120"/>
        <w:ind w:left="362" w:right="2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xml:space="preserve">dot. Podwykonawcy robót budowlanych realizującego dostawy i usługi </w:t>
      </w:r>
    </w:p>
    <w:p w14:paraId="0A375B74"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Wykonawca, Podwykonawca lub dalszy Podwykonawca zamówienia na roboty budowlane przedkłada Zamawiającemu poświadczoną za zgodność z oryginałem kopię zawartej umowy </w:t>
      </w:r>
      <w:r w:rsidRPr="0056075C">
        <w:rPr>
          <w:rFonts w:ascii="Arial" w:eastAsia="Times New Roman" w:hAnsi="Arial" w:cs="Arial"/>
          <w:sz w:val="20"/>
          <w:szCs w:val="20"/>
          <w:lang w:eastAsia="pl-PL"/>
        </w:rPr>
        <w:br/>
        <w:t>o podwykonawstwo, której przedmiotem są dostawy lub usługi,  w terminie 7 dni od dnia jej zawarcia, z wyłączeniem umów o podwykonawstwo o wartości mniejszej niż 0,5% wartości umowy oraz umów o podwykonawstwo, których przedmiot został wskazany w dokumentach zamówienia. Wyłączenie, o którym mowa w zdaniu pierwszym nie dotyczy umów o wartości większej niż 50 000 zł (słownie: pięćdziesiąt tysięcy złotych 00/100).</w:t>
      </w:r>
    </w:p>
    <w:p w14:paraId="08BC1EA0"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lub usługi. Jeżeli termin zapłaty jest dłuższy niż 30 dni Zamawiający informuje o tym Wykonawcę i wzywa go do doprowadzenia do zmiany tej umowy, pod rygorem wystąpienia o zapłatę ka</w:t>
      </w:r>
      <w:r w:rsidR="004A746A" w:rsidRPr="0056075C">
        <w:rPr>
          <w:rFonts w:ascii="Arial" w:eastAsia="Times New Roman" w:hAnsi="Arial" w:cs="Arial"/>
          <w:sz w:val="20"/>
          <w:szCs w:val="20"/>
          <w:lang w:eastAsia="pl-PL"/>
        </w:rPr>
        <w:t>ry umownej, o której mowa w § 14 ust. 2 pkt 12</w:t>
      </w:r>
      <w:r w:rsidRPr="0056075C">
        <w:rPr>
          <w:rFonts w:ascii="Arial" w:eastAsia="Times New Roman" w:hAnsi="Arial" w:cs="Arial"/>
          <w:sz w:val="20"/>
          <w:szCs w:val="20"/>
          <w:lang w:eastAsia="pl-PL"/>
        </w:rPr>
        <w:t xml:space="preserve"> niniejszej umowy.</w:t>
      </w:r>
    </w:p>
    <w:p w14:paraId="33EF9D6B"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Wykonawca zobowiązany jest do koordynacji prac realizowanych przez Podwykonawców.</w:t>
      </w:r>
    </w:p>
    <w:p w14:paraId="0A76DBAE"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Zamawiający nie ponosi odpowiedzialności za zawarcie umowy z Podwykonawcą lub dalszym Podwykonawcą bez wymaganej zgody Zamawiającego, zaś skutki z tego wynikające, będą obciążały wyłącznie Wykonawcę.</w:t>
      </w:r>
    </w:p>
    <w:p w14:paraId="0CD65278"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lastRenderedPageBreak/>
        <w:t>Powyższy tryb udzielenia zgody będzie mieć zastosowanie do wszelkich zmian, uzupełnień oraz aneksów do umów z Podwykonawcami.</w:t>
      </w:r>
    </w:p>
    <w:p w14:paraId="1526782C"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Zlecenie wykonania części robót Podwykonawcom nie zmienia zobowiązań Wykonawcy wobec Zamawiającego za wykonane roboty.</w:t>
      </w:r>
    </w:p>
    <w:p w14:paraId="110BFB37" w14:textId="5CA901AA" w:rsidR="005C118F"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Wykonawca jest odpowiedzialny wobec Zamawiającego oraz osób trzecich za działania, zaniechanie działania, uchybienia i zaniedbania Podwykonawców w takim samym stopniu, jakby to były działania, uchybienia lub zaniedbania jego własnych pracowników.</w:t>
      </w:r>
    </w:p>
    <w:p w14:paraId="48C5E698" w14:textId="2B37A6EF"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 9.</w:t>
      </w:r>
    </w:p>
    <w:p w14:paraId="6B2C2BD5"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WYNAGRODZENIE WYKONAWCY</w:t>
      </w:r>
    </w:p>
    <w:p w14:paraId="189A89AF" w14:textId="77777777" w:rsidR="008D1733" w:rsidRPr="0056075C" w:rsidRDefault="008D1733" w:rsidP="00370C45">
      <w:pPr>
        <w:numPr>
          <w:ilvl w:val="0"/>
          <w:numId w:val="6"/>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Strony ustalają wynagrodzenie ryczałtowe za wykonanie przedmiotu umowy w wysokości: ………………………… zł brutto (słownie zł.: ……………………………… 00/100).</w:t>
      </w:r>
    </w:p>
    <w:p w14:paraId="7BA0C96D" w14:textId="77777777" w:rsidR="008D1733" w:rsidRPr="0056075C" w:rsidRDefault="008D1733" w:rsidP="00370C45">
      <w:pPr>
        <w:numPr>
          <w:ilvl w:val="0"/>
          <w:numId w:val="6"/>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Wynagrodzenie ryczałtowe, o którym mowa w ust 1. obejmuje wszystkie koszty związane z realizacją robót objętych dokumentacją </w:t>
      </w:r>
      <w:r w:rsidR="00A9678A" w:rsidRPr="0056075C">
        <w:rPr>
          <w:rFonts w:ascii="Arial" w:eastAsia="Times New Roman" w:hAnsi="Arial" w:cs="Arial"/>
          <w:sz w:val="20"/>
          <w:szCs w:val="20"/>
          <w:lang w:eastAsia="pl-PL"/>
        </w:rPr>
        <w:t>postępowania</w:t>
      </w:r>
      <w:r w:rsidRPr="0056075C">
        <w:rPr>
          <w:rFonts w:ascii="Arial" w:eastAsia="Times New Roman" w:hAnsi="Arial" w:cs="Arial"/>
          <w:sz w:val="20"/>
          <w:szCs w:val="20"/>
          <w:lang w:eastAsia="pl-PL"/>
        </w:rPr>
        <w:t xml:space="preserve"> oraz </w:t>
      </w:r>
      <w:r w:rsidR="00A9678A" w:rsidRPr="0056075C">
        <w:rPr>
          <w:rFonts w:ascii="Arial" w:eastAsia="Times New Roman" w:hAnsi="Arial" w:cs="Arial"/>
          <w:sz w:val="20"/>
          <w:szCs w:val="20"/>
          <w:lang w:eastAsia="pl-PL"/>
        </w:rPr>
        <w:t>STWiOR</w:t>
      </w:r>
      <w:r w:rsidR="009C5A50" w:rsidRPr="0056075C">
        <w:rPr>
          <w:rFonts w:ascii="Arial" w:eastAsia="Times New Roman" w:hAnsi="Arial" w:cs="Arial"/>
          <w:sz w:val="20"/>
          <w:szCs w:val="20"/>
          <w:lang w:eastAsia="pl-PL"/>
        </w:rPr>
        <w:t>B</w:t>
      </w:r>
      <w:r w:rsidRPr="0056075C">
        <w:rPr>
          <w:rFonts w:ascii="Arial" w:eastAsia="Times New Roman" w:hAnsi="Arial" w:cs="Arial"/>
          <w:sz w:val="20"/>
          <w:szCs w:val="20"/>
          <w:lang w:eastAsia="pl-PL"/>
        </w:rPr>
        <w:t>, w tym ryzyko Wykonawcy z tytułu oszacowania wszelkich kosztów związanych z realizacją przedmiotu umowy, a także oddziaływania innych czynników mających lub mogących mieć wpływ na koszty.</w:t>
      </w:r>
    </w:p>
    <w:p w14:paraId="625C460B" w14:textId="77777777" w:rsidR="008D1733" w:rsidRPr="0056075C" w:rsidRDefault="008D1733" w:rsidP="00370C45">
      <w:pPr>
        <w:numPr>
          <w:ilvl w:val="0"/>
          <w:numId w:val="6"/>
        </w:numPr>
        <w:spacing w:after="0"/>
        <w:ind w:right="-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 przypadku zaistnienia konieczności wykonania prac nieobjętych dokumentacją </w:t>
      </w:r>
      <w:r w:rsidR="00A9678A" w:rsidRPr="0056075C">
        <w:rPr>
          <w:rFonts w:ascii="Arial" w:eastAsia="Times New Roman" w:hAnsi="Arial" w:cs="Arial"/>
          <w:sz w:val="20"/>
          <w:szCs w:val="20"/>
          <w:lang w:eastAsia="pl-PL"/>
        </w:rPr>
        <w:t>postępowania</w:t>
      </w:r>
      <w:r w:rsidRPr="0056075C">
        <w:rPr>
          <w:rFonts w:ascii="Arial" w:eastAsia="Times New Roman" w:hAnsi="Arial" w:cs="Arial"/>
          <w:sz w:val="20"/>
          <w:szCs w:val="20"/>
          <w:lang w:eastAsia="pl-PL"/>
        </w:rPr>
        <w:t xml:space="preserve"> Wykonawcy nie wolno ich realizować bez uzyskania dodatkowego zamówienia. Wszelkie samoistne dyspozycje inspektora nadzoru inwestorskiego lub kierownika budowy w tym zakresie będą bezskuteczne.</w:t>
      </w:r>
    </w:p>
    <w:p w14:paraId="08F8001F" w14:textId="77777777" w:rsidR="008D1733" w:rsidRPr="0056075C" w:rsidRDefault="008D1733" w:rsidP="00370C45">
      <w:pPr>
        <w:numPr>
          <w:ilvl w:val="0"/>
          <w:numId w:val="6"/>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O konieczności wykonania prac dodatkowych lub zamiennych Wykonawca informuje niezwłocznie pisemnie Zamawiającego</w:t>
      </w:r>
      <w:r w:rsidRPr="0056075C">
        <w:rPr>
          <w:rFonts w:ascii="Arial" w:eastAsia="Times New Roman" w:hAnsi="Arial" w:cs="Arial"/>
          <w:b/>
          <w:sz w:val="20"/>
          <w:szCs w:val="20"/>
          <w:lang w:eastAsia="pl-PL"/>
        </w:rPr>
        <w:t xml:space="preserve">, </w:t>
      </w:r>
      <w:r w:rsidRPr="0056075C">
        <w:rPr>
          <w:rFonts w:ascii="Arial" w:eastAsia="Times New Roman" w:hAnsi="Arial" w:cs="Arial"/>
          <w:sz w:val="20"/>
          <w:szCs w:val="20"/>
          <w:lang w:eastAsia="pl-PL"/>
        </w:rPr>
        <w:t>podając zakres robót oraz ich wartość wraz z załączonym szczegółowym kosztorysem,</w:t>
      </w:r>
    </w:p>
    <w:p w14:paraId="2D295CDC" w14:textId="77777777" w:rsidR="008D1733" w:rsidRPr="0056075C" w:rsidRDefault="008D1733" w:rsidP="00370C45">
      <w:pPr>
        <w:numPr>
          <w:ilvl w:val="0"/>
          <w:numId w:val="6"/>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Przed rozpoczęciem wykonywania robót dodatkowych lub zamiennych, konieczne jest uzyskanie akceptacji przedstawiciela Zamawiającego i zawarcie aneksu do  umowy.</w:t>
      </w:r>
    </w:p>
    <w:p w14:paraId="26DC3539" w14:textId="77777777" w:rsidR="008D1733" w:rsidRPr="0056075C" w:rsidRDefault="008D1733" w:rsidP="00370C45">
      <w:pPr>
        <w:numPr>
          <w:ilvl w:val="0"/>
          <w:numId w:val="6"/>
        </w:numPr>
        <w:tabs>
          <w:tab w:val="num" w:pos="426"/>
          <w:tab w:val="num" w:pos="866"/>
        </w:tabs>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Niedoszacowanie, pominięcie oraz brak rozpoznania zakresu przedmiotu umowy za wyjątkiem okoliczności wynikających z zastosowania  §12 ust. 1 pkt 2 lit. „a”, nie może być podstawą do żądania zmiany wynagrodzenia ryczałtowego określonego w ust. 1 niniejszego paragrafu.</w:t>
      </w:r>
    </w:p>
    <w:p w14:paraId="68F28241" w14:textId="77777777" w:rsidR="008D1733" w:rsidRPr="0056075C" w:rsidRDefault="008D1733" w:rsidP="00370C45">
      <w:pPr>
        <w:numPr>
          <w:ilvl w:val="0"/>
          <w:numId w:val="6"/>
        </w:numPr>
        <w:tabs>
          <w:tab w:val="num" w:pos="426"/>
          <w:tab w:val="num" w:pos="866"/>
        </w:tabs>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przypadku możliwości obniżenia przez Zamawiającego ceny w warunkach opisanych w §12 ust. 1 pkt 2 lit. „a” nową cenę Zamawiający określi w drodze:</w:t>
      </w:r>
    </w:p>
    <w:p w14:paraId="3A7BDA72" w14:textId="77777777" w:rsidR="008D1733" w:rsidRPr="0056075C" w:rsidRDefault="008D1733" w:rsidP="00370C45">
      <w:pPr>
        <w:widowControl w:val="0"/>
        <w:numPr>
          <w:ilvl w:val="0"/>
          <w:numId w:val="24"/>
        </w:numPr>
        <w:tabs>
          <w:tab w:val="left" w:pos="0"/>
        </w:tabs>
        <w:autoSpaceDE w:val="0"/>
        <w:autoSpaceDN w:val="0"/>
        <w:adjustRightInd w:val="0"/>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negocjacji stron umowy, a o ile strony nie dojdą do porozumienia w terminie 14 –dni od stwierdzenia wad w toku czynności odbioru, to</w:t>
      </w:r>
    </w:p>
    <w:p w14:paraId="653C47D4" w14:textId="3FE9FD0B" w:rsidR="008D1733" w:rsidRPr="00307397" w:rsidRDefault="008D1733" w:rsidP="00307397">
      <w:pPr>
        <w:widowControl w:val="0"/>
        <w:numPr>
          <w:ilvl w:val="0"/>
          <w:numId w:val="24"/>
        </w:numPr>
        <w:tabs>
          <w:tab w:val="left" w:pos="0"/>
        </w:tabs>
        <w:autoSpaceDE w:val="0"/>
        <w:autoSpaceDN w:val="0"/>
        <w:adjustRightInd w:val="0"/>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poddają się strony ustaleniu ceny przez rzeczoznawcę majątkowego wskazanego przez Zamawiającego z właściwej listy”</w:t>
      </w:r>
    </w:p>
    <w:p w14:paraId="549C8B32"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 10.</w:t>
      </w:r>
    </w:p>
    <w:p w14:paraId="1494EEAF"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ZABEZPIECZENIE NALEŻYTEGO WYKONANIA UMOWY</w:t>
      </w:r>
    </w:p>
    <w:p w14:paraId="30956A2B" w14:textId="77777777" w:rsidR="00A715EC" w:rsidRPr="0056075C" w:rsidRDefault="00A715EC" w:rsidP="00370C45">
      <w:pPr>
        <w:widowControl w:val="0"/>
        <w:numPr>
          <w:ilvl w:val="0"/>
          <w:numId w:val="32"/>
        </w:numPr>
        <w:tabs>
          <w:tab w:val="num" w:pos="426"/>
        </w:tabs>
        <w:autoSpaceDE w:val="0"/>
        <w:autoSpaceDN w:val="0"/>
        <w:adjustRightInd w:val="0"/>
        <w:spacing w:after="120" w:line="240" w:lineRule="auto"/>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Wykonawca wnosi zabezpieczenie należytego wykonania umowy w łącznej wysokości </w:t>
      </w:r>
      <w:r w:rsidRPr="0056075C">
        <w:rPr>
          <w:rFonts w:ascii="Arial" w:eastAsia="Times New Roman" w:hAnsi="Arial" w:cs="Arial"/>
          <w:b/>
          <w:sz w:val="20"/>
          <w:szCs w:val="20"/>
          <w:lang w:eastAsia="pl-PL"/>
        </w:rPr>
        <w:t>5%</w:t>
      </w:r>
      <w:r w:rsidRPr="0056075C">
        <w:rPr>
          <w:rFonts w:ascii="Arial" w:eastAsia="Times New Roman" w:hAnsi="Arial" w:cs="Arial"/>
          <w:sz w:val="20"/>
          <w:szCs w:val="20"/>
          <w:lang w:eastAsia="pl-PL"/>
        </w:rPr>
        <w:t xml:space="preserve"> wynagrodzenia ryczałtowego, o którym mowa w § 9 ust. 1 za przedmiot umowy w formie …………………….., tj. kwota ………. zł słownie:. …………………………………... .</w:t>
      </w:r>
    </w:p>
    <w:p w14:paraId="6F16CF1B" w14:textId="77777777" w:rsidR="00A715EC" w:rsidRPr="0056075C" w:rsidRDefault="00A715EC" w:rsidP="00370C45">
      <w:pPr>
        <w:widowControl w:val="0"/>
        <w:numPr>
          <w:ilvl w:val="0"/>
          <w:numId w:val="32"/>
        </w:numPr>
        <w:tabs>
          <w:tab w:val="num" w:pos="426"/>
        </w:tabs>
        <w:autoSpaceDE w:val="0"/>
        <w:autoSpaceDN w:val="0"/>
        <w:adjustRightInd w:val="0"/>
        <w:spacing w:after="120" w:line="240" w:lineRule="auto"/>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Strony postanawiają, że 30% wniesionego zabezpieczenia należytego wykonania umowy jest przeznaczone na zabezpieczenie roszczeń z tytułu rękojmi za wady</w:t>
      </w:r>
      <w:r w:rsidRPr="0056075C">
        <w:rPr>
          <w:rFonts w:ascii="Arial" w:eastAsia="Times New Roman" w:hAnsi="Arial" w:cs="Arial"/>
          <w:sz w:val="20"/>
          <w:szCs w:val="20"/>
        </w:rPr>
        <w:t xml:space="preserve"> i gwarancji</w:t>
      </w:r>
      <w:r w:rsidRPr="0056075C">
        <w:rPr>
          <w:rFonts w:ascii="Arial" w:eastAsia="Times New Roman" w:hAnsi="Arial" w:cs="Arial"/>
          <w:sz w:val="20"/>
          <w:szCs w:val="20"/>
          <w:lang w:eastAsia="pl-PL"/>
        </w:rPr>
        <w:t xml:space="preserve">, zaś 70% wniesionego zabezpieczenia przeznacza się jako gwarancję zgodnego z umową wykonania robót. </w:t>
      </w:r>
    </w:p>
    <w:p w14:paraId="591436B1" w14:textId="77777777" w:rsidR="00A715EC" w:rsidRPr="0056075C" w:rsidRDefault="00A715EC" w:rsidP="00370C45">
      <w:pPr>
        <w:widowControl w:val="0"/>
        <w:numPr>
          <w:ilvl w:val="0"/>
          <w:numId w:val="32"/>
        </w:numPr>
        <w:tabs>
          <w:tab w:val="num" w:pos="426"/>
        </w:tabs>
        <w:autoSpaceDE w:val="0"/>
        <w:autoSpaceDN w:val="0"/>
        <w:adjustRightInd w:val="0"/>
        <w:spacing w:after="120" w:line="240" w:lineRule="auto"/>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Zabezpieczenie należytego wykonania umowy, o którym mowa w ust. 1, zostanie zwrócone lub zwolnione w następujący sposób: </w:t>
      </w:r>
    </w:p>
    <w:p w14:paraId="7783161D" w14:textId="77777777" w:rsidR="00A715EC" w:rsidRPr="0056075C" w:rsidRDefault="00A715EC" w:rsidP="00370C45">
      <w:pPr>
        <w:numPr>
          <w:ilvl w:val="0"/>
          <w:numId w:val="17"/>
        </w:numPr>
        <w:spacing w:after="0" w:line="240" w:lineRule="auto"/>
        <w:jc w:val="both"/>
        <w:rPr>
          <w:rFonts w:ascii="Arial" w:eastAsia="Times New Roman" w:hAnsi="Arial" w:cs="Arial"/>
          <w:sz w:val="20"/>
          <w:szCs w:val="20"/>
          <w:lang w:eastAsia="pl-PL"/>
        </w:rPr>
      </w:pPr>
      <w:r w:rsidRPr="0056075C">
        <w:rPr>
          <w:rFonts w:ascii="Arial" w:eastAsia="Times New Roman" w:hAnsi="Arial" w:cs="Arial"/>
          <w:sz w:val="20"/>
          <w:szCs w:val="20"/>
        </w:rPr>
        <w:t>część zabezpieczenia gwarantująca zgodne z umową wykonanie robót (70% wysokości wniesionego zabezpieczenia) w ciągu 30 dni po protokolarnym stwierdzeniu usunięcia wad stwierdzonych przy odbiorze końcowym,</w:t>
      </w:r>
      <w:r w:rsidRPr="0056075C">
        <w:rPr>
          <w:rFonts w:ascii="Arial" w:eastAsia="Times New Roman" w:hAnsi="Arial" w:cs="Arial"/>
          <w:sz w:val="20"/>
          <w:szCs w:val="20"/>
          <w:lang w:eastAsia="pl-PL"/>
        </w:rPr>
        <w:t xml:space="preserve"> a w przypadku stwierdzenia braku wad w ciągu 30 dni od dnia uznania zamówienia przez Zamawiającego w protokole odbioru końcowego, za należycie wykonane,</w:t>
      </w:r>
    </w:p>
    <w:p w14:paraId="7AF4535D" w14:textId="77777777" w:rsidR="00A715EC" w:rsidRPr="0056075C" w:rsidRDefault="00A715EC" w:rsidP="00370C45">
      <w:pPr>
        <w:numPr>
          <w:ilvl w:val="0"/>
          <w:numId w:val="17"/>
        </w:numPr>
        <w:spacing w:after="0" w:line="240" w:lineRule="auto"/>
        <w:jc w:val="both"/>
        <w:rPr>
          <w:rFonts w:ascii="Arial" w:eastAsia="Times New Roman" w:hAnsi="Arial" w:cs="Arial"/>
          <w:sz w:val="20"/>
          <w:szCs w:val="20"/>
        </w:rPr>
      </w:pPr>
      <w:r w:rsidRPr="0056075C">
        <w:rPr>
          <w:rFonts w:ascii="Arial" w:eastAsia="Times New Roman" w:hAnsi="Arial" w:cs="Arial"/>
          <w:sz w:val="20"/>
          <w:szCs w:val="20"/>
        </w:rPr>
        <w:t>pozostała część zabezpieczenia (30% wysokości wniesionego zabezpieczenia) w ciągu 15 dni po upływie okresu rękojmi za wady i gwarancji.</w:t>
      </w:r>
    </w:p>
    <w:p w14:paraId="0A2F084E" w14:textId="77777777" w:rsidR="00A715EC" w:rsidRPr="0056075C" w:rsidRDefault="00A715EC" w:rsidP="00370C45">
      <w:pPr>
        <w:widowControl w:val="0"/>
        <w:numPr>
          <w:ilvl w:val="0"/>
          <w:numId w:val="32"/>
        </w:numPr>
        <w:tabs>
          <w:tab w:val="num" w:pos="426"/>
        </w:tabs>
        <w:autoSpaceDE w:val="0"/>
        <w:autoSpaceDN w:val="0"/>
        <w:adjustRightInd w:val="0"/>
        <w:spacing w:after="120" w:line="240" w:lineRule="auto"/>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Jeżeli zabezpieczenie należytego wykonania umowy wniesiono w pieniądzu zamawiający zwraca je wraz z odsetkami wynikającymi z umowy rachunku bankowego, na którym było ono przechowywane, pomniejszonymi o koszty prowadzenia rachunku oraz prowizji bankowej za przelew pieniędzy na </w:t>
      </w:r>
      <w:r w:rsidRPr="0056075C">
        <w:rPr>
          <w:rFonts w:ascii="Arial" w:eastAsia="Times New Roman" w:hAnsi="Arial" w:cs="Arial"/>
          <w:sz w:val="20"/>
          <w:szCs w:val="20"/>
          <w:lang w:eastAsia="pl-PL"/>
        </w:rPr>
        <w:lastRenderedPageBreak/>
        <w:t xml:space="preserve">rachunek Wykonawcy. </w:t>
      </w:r>
    </w:p>
    <w:p w14:paraId="495E5301" w14:textId="77777777" w:rsidR="00A715EC" w:rsidRPr="0056075C" w:rsidRDefault="00A715EC" w:rsidP="00370C45">
      <w:pPr>
        <w:widowControl w:val="0"/>
        <w:numPr>
          <w:ilvl w:val="0"/>
          <w:numId w:val="32"/>
        </w:numPr>
        <w:tabs>
          <w:tab w:val="num" w:pos="426"/>
        </w:tabs>
        <w:autoSpaceDE w:val="0"/>
        <w:autoSpaceDN w:val="0"/>
        <w:adjustRightInd w:val="0"/>
        <w:spacing w:after="120" w:line="240" w:lineRule="auto"/>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 sytuacji, gdy wskutek okoliczności, o których mowa w </w:t>
      </w:r>
      <w:r w:rsidR="004A746A" w:rsidRPr="0056075C">
        <w:rPr>
          <w:rFonts w:ascii="Arial" w:eastAsia="Times New Roman" w:hAnsi="Arial" w:cs="Arial"/>
          <w:sz w:val="20"/>
          <w:szCs w:val="20"/>
          <w:lang w:eastAsia="pl-PL"/>
        </w:rPr>
        <w:t>§ 17</w:t>
      </w:r>
      <w:r w:rsidRPr="0056075C">
        <w:rPr>
          <w:rFonts w:ascii="Arial" w:eastAsia="Times New Roman" w:hAnsi="Arial" w:cs="Arial"/>
          <w:sz w:val="20"/>
          <w:szCs w:val="20"/>
          <w:lang w:eastAsia="pl-PL"/>
        </w:rPr>
        <w:t xml:space="preserve"> ust. 1 niniejszej umowy wystąpi konieczność przedłużenia terminu realizacji umowy w stosunku do terminu przedstawionego na formularzu oferty stanowiącego załącznik do umowy, Wykonawca na co najmniej 7 dni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 </w:t>
      </w:r>
    </w:p>
    <w:p w14:paraId="42A32FD2" w14:textId="77777777" w:rsidR="00A715EC" w:rsidRPr="0056075C" w:rsidRDefault="00A715EC" w:rsidP="00370C45">
      <w:pPr>
        <w:widowControl w:val="0"/>
        <w:numPr>
          <w:ilvl w:val="0"/>
          <w:numId w:val="32"/>
        </w:numPr>
        <w:tabs>
          <w:tab w:val="num" w:pos="426"/>
        </w:tabs>
        <w:autoSpaceDE w:val="0"/>
        <w:autoSpaceDN w:val="0"/>
        <w:adjustRightInd w:val="0"/>
        <w:spacing w:after="120" w:line="240" w:lineRule="auto"/>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 trakcie realizacji umowy Wykonawca może dokonać zmiany formy zabezpieczenia na jedną lub kilka form, o których mowa w art. </w:t>
      </w:r>
      <w:r w:rsidRPr="0056075C">
        <w:rPr>
          <w:rFonts w:ascii="Arial" w:eastAsia="Times New Roman" w:hAnsi="Arial" w:cs="Arial"/>
          <w:sz w:val="20"/>
          <w:szCs w:val="20"/>
        </w:rPr>
        <w:t xml:space="preserve">450 ust. 1 </w:t>
      </w:r>
      <w:r w:rsidRPr="0056075C">
        <w:rPr>
          <w:rFonts w:ascii="Arial" w:eastAsia="Times New Roman" w:hAnsi="Arial" w:cs="Arial"/>
          <w:sz w:val="20"/>
          <w:szCs w:val="20"/>
          <w:lang w:eastAsia="pl-PL"/>
        </w:rPr>
        <w:t xml:space="preserve">Prawa zamówień publicznych lub za zgodą zamawiającego wykonawca może dokonać zmiany formy zabezpieczenia na jedną lub kilka form, </w:t>
      </w:r>
      <w:r w:rsidRPr="0056075C">
        <w:rPr>
          <w:rFonts w:ascii="Arial" w:eastAsia="Times New Roman" w:hAnsi="Arial" w:cs="Arial"/>
          <w:sz w:val="20"/>
          <w:szCs w:val="20"/>
          <w:lang w:eastAsia="pl-PL"/>
        </w:rPr>
        <w:br/>
        <w:t xml:space="preserve">o których mowa w art. 450 ust. 2 ustawy Pzp. Zmiana formy zabezpieczenia musi być dokonana </w:t>
      </w:r>
      <w:r w:rsidRPr="0056075C">
        <w:rPr>
          <w:rFonts w:ascii="Arial" w:eastAsia="Times New Roman" w:hAnsi="Arial" w:cs="Arial"/>
          <w:sz w:val="20"/>
          <w:szCs w:val="20"/>
          <w:lang w:eastAsia="pl-PL"/>
        </w:rPr>
        <w:br/>
        <w:t xml:space="preserve">z zachowaniem ciągłości zabezpieczenia i bez zmiany jego wysokości. </w:t>
      </w:r>
    </w:p>
    <w:p w14:paraId="6BB2F82D" w14:textId="77777777" w:rsidR="00CF6E55" w:rsidRPr="00CF6E55" w:rsidRDefault="00CF6E55" w:rsidP="00CF6E55">
      <w:pPr>
        <w:spacing w:after="0"/>
        <w:jc w:val="center"/>
        <w:rPr>
          <w:rFonts w:ascii="Arial" w:eastAsia="Times New Roman" w:hAnsi="Arial" w:cs="Arial"/>
          <w:b/>
          <w:sz w:val="20"/>
          <w:szCs w:val="20"/>
          <w:lang w:eastAsia="pl-PL"/>
        </w:rPr>
      </w:pPr>
      <w:r w:rsidRPr="00CF6E55">
        <w:rPr>
          <w:rFonts w:ascii="Arial" w:eastAsia="Times New Roman" w:hAnsi="Arial" w:cs="Arial"/>
          <w:b/>
          <w:sz w:val="20"/>
          <w:szCs w:val="20"/>
          <w:lang w:eastAsia="pl-PL"/>
        </w:rPr>
        <w:t>§ 11.</w:t>
      </w:r>
    </w:p>
    <w:p w14:paraId="4BE7CBD6" w14:textId="77777777" w:rsidR="00CF6E55" w:rsidRPr="00BA5239" w:rsidRDefault="00CF6E55" w:rsidP="00CF6E55">
      <w:pPr>
        <w:spacing w:after="0"/>
        <w:jc w:val="center"/>
        <w:rPr>
          <w:rFonts w:ascii="Arial" w:eastAsia="Times New Roman" w:hAnsi="Arial" w:cs="Arial"/>
          <w:b/>
          <w:sz w:val="20"/>
          <w:szCs w:val="20"/>
          <w:lang w:val="en-US" w:eastAsia="pl-PL"/>
        </w:rPr>
      </w:pPr>
      <w:r w:rsidRPr="00BA5239">
        <w:rPr>
          <w:rFonts w:ascii="Arial" w:eastAsia="Times New Roman" w:hAnsi="Arial" w:cs="Arial"/>
          <w:b/>
          <w:sz w:val="20"/>
          <w:szCs w:val="20"/>
          <w:lang w:val="en-US" w:eastAsia="pl-PL"/>
        </w:rPr>
        <w:t>ODBIÓR ROBÓT</w:t>
      </w:r>
    </w:p>
    <w:p w14:paraId="1683A364" w14:textId="77777777" w:rsidR="00CF6E55" w:rsidRPr="00BA5239" w:rsidRDefault="00CF6E55" w:rsidP="00CF6E55">
      <w:pPr>
        <w:numPr>
          <w:ilvl w:val="0"/>
          <w:numId w:val="12"/>
        </w:numPr>
        <w:spacing w:after="0"/>
        <w:jc w:val="both"/>
        <w:rPr>
          <w:rFonts w:ascii="Arial" w:eastAsia="Times New Roman" w:hAnsi="Arial" w:cs="Arial"/>
          <w:sz w:val="20"/>
          <w:szCs w:val="20"/>
          <w:lang w:eastAsia="pl-PL"/>
        </w:rPr>
      </w:pPr>
      <w:r w:rsidRPr="00BA5239">
        <w:rPr>
          <w:rFonts w:ascii="Arial" w:eastAsia="Times New Roman" w:hAnsi="Arial" w:cs="Arial"/>
          <w:sz w:val="20"/>
          <w:szCs w:val="20"/>
          <w:lang w:eastAsia="pl-PL"/>
        </w:rPr>
        <w:t>Strony zgodnie postanawiają, że będą stosowane następujące rodzaje odbiorów robót:</w:t>
      </w:r>
    </w:p>
    <w:p w14:paraId="531FF437" w14:textId="77777777" w:rsidR="00CF6E55" w:rsidRPr="00BA5239" w:rsidRDefault="00CF6E55" w:rsidP="00CF6E55">
      <w:pPr>
        <w:numPr>
          <w:ilvl w:val="0"/>
          <w:numId w:val="53"/>
        </w:numPr>
        <w:spacing w:after="0"/>
        <w:jc w:val="both"/>
        <w:rPr>
          <w:rFonts w:ascii="Arial" w:eastAsia="Times New Roman" w:hAnsi="Arial" w:cs="Arial"/>
          <w:sz w:val="20"/>
          <w:szCs w:val="20"/>
          <w:lang w:eastAsia="pl-PL"/>
        </w:rPr>
      </w:pPr>
      <w:r w:rsidRPr="00BA5239">
        <w:rPr>
          <w:rFonts w:ascii="Arial" w:eastAsia="Times New Roman" w:hAnsi="Arial" w:cs="Arial"/>
          <w:sz w:val="20"/>
          <w:szCs w:val="20"/>
          <w:lang w:eastAsia="pl-PL"/>
        </w:rPr>
        <w:t>odbiory robót zanikających i ulegających zakryciu,</w:t>
      </w:r>
    </w:p>
    <w:p w14:paraId="0BE8C75D" w14:textId="064C3315" w:rsidR="00CF6E55" w:rsidRPr="00BA5239" w:rsidRDefault="00CF6E55" w:rsidP="00CF6E55">
      <w:pPr>
        <w:numPr>
          <w:ilvl w:val="0"/>
          <w:numId w:val="53"/>
        </w:numPr>
        <w:spacing w:after="0"/>
        <w:jc w:val="both"/>
        <w:rPr>
          <w:rFonts w:ascii="Arial" w:eastAsia="Times New Roman" w:hAnsi="Arial" w:cs="Arial"/>
          <w:i/>
          <w:iCs/>
          <w:sz w:val="20"/>
          <w:szCs w:val="24"/>
          <w:lang w:eastAsia="pl-PL"/>
        </w:rPr>
      </w:pPr>
      <w:r w:rsidRPr="00BA5239">
        <w:rPr>
          <w:rFonts w:ascii="Arial" w:eastAsia="Times New Roman" w:hAnsi="Arial" w:cs="Arial"/>
          <w:sz w:val="20"/>
          <w:szCs w:val="24"/>
          <w:lang w:eastAsia="pl-PL"/>
        </w:rPr>
        <w:t>odbiory częściowe</w:t>
      </w:r>
      <w:r w:rsidR="009163EF" w:rsidRPr="00BA5239">
        <w:rPr>
          <w:rFonts w:ascii="Arial" w:eastAsia="Times New Roman" w:hAnsi="Arial" w:cs="Arial"/>
          <w:sz w:val="20"/>
          <w:szCs w:val="24"/>
          <w:lang w:eastAsia="pl-PL"/>
        </w:rPr>
        <w:t xml:space="preserve"> </w:t>
      </w:r>
      <w:r w:rsidRPr="00BA5239">
        <w:rPr>
          <w:rFonts w:ascii="Arial" w:eastAsia="Times New Roman" w:hAnsi="Arial" w:cs="Arial"/>
          <w:sz w:val="20"/>
          <w:szCs w:val="24"/>
          <w:lang w:eastAsia="pl-PL"/>
        </w:rPr>
        <w:t xml:space="preserve">stanowiące podstawę do wystawienia faktury częściowej za wykonanie części robót budowlanych – </w:t>
      </w:r>
      <w:r w:rsidRPr="00BA5239">
        <w:rPr>
          <w:rFonts w:ascii="Arial" w:eastAsia="Times New Roman" w:hAnsi="Arial" w:cs="Arial"/>
          <w:b/>
          <w:bCs/>
          <w:i/>
          <w:iCs/>
          <w:sz w:val="20"/>
          <w:szCs w:val="24"/>
          <w:lang w:eastAsia="pl-PL"/>
        </w:rPr>
        <w:t>(przez część robót rozumie się kompleksowe zakończenie robót na danym odcinku dróg wskazanych w §1 ust. 2 umowy).</w:t>
      </w:r>
    </w:p>
    <w:p w14:paraId="7C34E50B" w14:textId="77777777" w:rsidR="00CF6E55" w:rsidRPr="00BA5239" w:rsidRDefault="00CF6E55" w:rsidP="00CF6E55">
      <w:pPr>
        <w:numPr>
          <w:ilvl w:val="0"/>
          <w:numId w:val="53"/>
        </w:numPr>
        <w:spacing w:after="0"/>
        <w:jc w:val="both"/>
        <w:rPr>
          <w:rFonts w:ascii="Arial" w:eastAsia="Times New Roman" w:hAnsi="Arial" w:cs="Arial"/>
          <w:sz w:val="20"/>
          <w:szCs w:val="20"/>
          <w:lang w:eastAsia="pl-PL"/>
        </w:rPr>
      </w:pPr>
      <w:r w:rsidRPr="00BA5239">
        <w:rPr>
          <w:rFonts w:ascii="Arial" w:eastAsia="Times New Roman" w:hAnsi="Arial" w:cs="Arial"/>
          <w:sz w:val="20"/>
          <w:szCs w:val="20"/>
          <w:lang w:eastAsia="pl-PL"/>
        </w:rPr>
        <w:t>odbiór końcowy.</w:t>
      </w:r>
    </w:p>
    <w:p w14:paraId="1443C1EC" w14:textId="77777777" w:rsidR="00CF6E55" w:rsidRPr="00BA5239" w:rsidRDefault="00CF6E55" w:rsidP="00CF6E55">
      <w:pPr>
        <w:numPr>
          <w:ilvl w:val="0"/>
          <w:numId w:val="12"/>
        </w:numPr>
        <w:tabs>
          <w:tab w:val="num" w:pos="644"/>
        </w:tabs>
        <w:spacing w:after="0"/>
        <w:jc w:val="both"/>
        <w:rPr>
          <w:rFonts w:ascii="Arial" w:eastAsia="Times New Roman" w:hAnsi="Arial" w:cs="Arial"/>
          <w:sz w:val="20"/>
          <w:szCs w:val="20"/>
          <w:lang w:eastAsia="pl-PL"/>
        </w:rPr>
      </w:pPr>
      <w:r w:rsidRPr="00BA5239">
        <w:rPr>
          <w:rFonts w:ascii="Arial" w:eastAsia="Times New Roman" w:hAnsi="Arial" w:cs="Arial"/>
          <w:sz w:val="20"/>
          <w:szCs w:val="20"/>
          <w:lang w:eastAsia="pl-PL"/>
        </w:rPr>
        <w:t>Odbiór częściowy dokonany zostanie przez Inspektora nadzoru inwestorskiego i przedstawicieli Zamawiającego przy udziale Wykonawcy.</w:t>
      </w:r>
      <w:r w:rsidRPr="00BA5239">
        <w:rPr>
          <w:rFonts w:ascii="Arial" w:eastAsia="Times New Roman" w:hAnsi="Arial" w:cs="Arial"/>
          <w:sz w:val="20"/>
          <w:szCs w:val="20"/>
          <w:u w:val="single"/>
          <w:lang w:eastAsia="pl-PL"/>
        </w:rPr>
        <w:t xml:space="preserve"> Na dzień zgłoszenia do odbioru częściowego Wykonawca zobowiązany jest przekazać Inspektorowi Nadzoru do sprawdzenia dokumenty dotyczące wykonanych robót, które będą stanowić podstawę rozpisania odbioru częściowego w tym</w:t>
      </w:r>
      <w:r w:rsidRPr="00BA5239">
        <w:rPr>
          <w:rFonts w:ascii="Arial" w:eastAsia="Times New Roman" w:hAnsi="Arial" w:cs="Arial"/>
          <w:sz w:val="20"/>
          <w:szCs w:val="20"/>
          <w:lang w:eastAsia="pl-PL"/>
        </w:rPr>
        <w:t xml:space="preserve">: </w:t>
      </w:r>
    </w:p>
    <w:p w14:paraId="06733602" w14:textId="77777777" w:rsidR="00CF6E55" w:rsidRPr="00BA5239" w:rsidRDefault="00CF6E55" w:rsidP="00CF6E55">
      <w:pPr>
        <w:numPr>
          <w:ilvl w:val="1"/>
          <w:numId w:val="41"/>
        </w:numPr>
        <w:tabs>
          <w:tab w:val="clear" w:pos="1440"/>
          <w:tab w:val="num" w:pos="709"/>
        </w:tabs>
        <w:spacing w:after="0"/>
        <w:ind w:left="709" w:hanging="283"/>
        <w:jc w:val="both"/>
        <w:rPr>
          <w:rFonts w:ascii="Arial" w:hAnsi="Arial" w:cs="Arial"/>
          <w:sz w:val="20"/>
          <w:szCs w:val="20"/>
        </w:rPr>
      </w:pPr>
      <w:r w:rsidRPr="00BA5239">
        <w:rPr>
          <w:rFonts w:ascii="Arial" w:hAnsi="Arial" w:cs="Arial"/>
          <w:sz w:val="20"/>
          <w:szCs w:val="20"/>
        </w:rPr>
        <w:t xml:space="preserve">oświadczenie kierownika budowy, że budowa została wykonana zgodnie z obowiązującymi warunkami technicznymi, oraz zgłoszeniem zamiaru wykonania budowy, </w:t>
      </w:r>
    </w:p>
    <w:p w14:paraId="0CEB91D8" w14:textId="77777777" w:rsidR="00CF6E55" w:rsidRPr="00BA5239" w:rsidRDefault="00CF6E55" w:rsidP="00CF6E55">
      <w:pPr>
        <w:numPr>
          <w:ilvl w:val="1"/>
          <w:numId w:val="41"/>
        </w:numPr>
        <w:tabs>
          <w:tab w:val="clear" w:pos="1440"/>
          <w:tab w:val="num" w:pos="709"/>
        </w:tabs>
        <w:spacing w:after="0"/>
        <w:ind w:left="709" w:hanging="283"/>
        <w:jc w:val="both"/>
        <w:rPr>
          <w:rFonts w:ascii="Arial" w:hAnsi="Arial" w:cs="Arial"/>
          <w:sz w:val="20"/>
          <w:szCs w:val="20"/>
        </w:rPr>
      </w:pPr>
      <w:r w:rsidRPr="00BA5239">
        <w:rPr>
          <w:rFonts w:ascii="Arial" w:hAnsi="Arial" w:cs="Arial"/>
          <w:sz w:val="20"/>
          <w:szCs w:val="20"/>
        </w:rPr>
        <w:t xml:space="preserve">atesty, aprobaty i certyfikaty na wbudowane materiały i urządzenia, </w:t>
      </w:r>
    </w:p>
    <w:p w14:paraId="4446B7E7" w14:textId="77777777" w:rsidR="00CF6E55" w:rsidRPr="00BA5239" w:rsidRDefault="00CF6E55" w:rsidP="00CF6E55">
      <w:pPr>
        <w:numPr>
          <w:ilvl w:val="1"/>
          <w:numId w:val="41"/>
        </w:numPr>
        <w:tabs>
          <w:tab w:val="clear" w:pos="1440"/>
          <w:tab w:val="num" w:pos="709"/>
        </w:tabs>
        <w:spacing w:after="0"/>
        <w:ind w:left="709" w:hanging="283"/>
        <w:jc w:val="both"/>
        <w:rPr>
          <w:rFonts w:ascii="Arial" w:hAnsi="Arial" w:cs="Arial"/>
          <w:sz w:val="20"/>
          <w:szCs w:val="20"/>
        </w:rPr>
      </w:pPr>
      <w:r w:rsidRPr="00BA5239">
        <w:rPr>
          <w:rFonts w:ascii="Arial" w:hAnsi="Arial" w:cs="Arial"/>
          <w:sz w:val="20"/>
          <w:szCs w:val="20"/>
        </w:rPr>
        <w:t>protokół potwierdzający poprawność wykonania regulacji studni i zaworów wystawiony przez ZUK. Sp. z o.o. w Czersku,</w:t>
      </w:r>
    </w:p>
    <w:p w14:paraId="6809E7BE" w14:textId="77777777" w:rsidR="00CF6E55" w:rsidRPr="00BA5239" w:rsidRDefault="00CF6E55" w:rsidP="00CF6E55">
      <w:pPr>
        <w:pStyle w:val="Akapitzlist"/>
        <w:numPr>
          <w:ilvl w:val="1"/>
          <w:numId w:val="41"/>
        </w:numPr>
        <w:tabs>
          <w:tab w:val="clear" w:pos="1440"/>
        </w:tabs>
        <w:ind w:left="709" w:hanging="283"/>
        <w:jc w:val="both"/>
        <w:rPr>
          <w:rFonts w:ascii="Arial" w:hAnsi="Arial" w:cs="Arial"/>
          <w:sz w:val="20"/>
          <w:szCs w:val="20"/>
        </w:rPr>
      </w:pPr>
      <w:bookmarkStart w:id="7" w:name="_Hlk103776038"/>
      <w:r w:rsidRPr="00BA5239">
        <w:rPr>
          <w:rFonts w:ascii="Arial" w:hAnsi="Arial" w:cs="Arial"/>
          <w:sz w:val="20"/>
          <w:szCs w:val="20"/>
        </w:rPr>
        <w:t xml:space="preserve">szkic powykonawczy obrazujący ułożoną nawierzchnię sporządzony przez uprawnionego geodetę, potwierdzający wykonanie przedmiotu zamówienia w działkach objętych zamówieniem, </w:t>
      </w:r>
    </w:p>
    <w:p w14:paraId="5F0C4128" w14:textId="77777777" w:rsidR="00CF6E55" w:rsidRPr="00BA5239" w:rsidRDefault="00CF6E55" w:rsidP="00CF6E55">
      <w:pPr>
        <w:pStyle w:val="Akapitzlist"/>
        <w:numPr>
          <w:ilvl w:val="1"/>
          <w:numId w:val="41"/>
        </w:numPr>
        <w:tabs>
          <w:tab w:val="clear" w:pos="1440"/>
        </w:tabs>
        <w:ind w:left="709" w:hanging="283"/>
        <w:jc w:val="both"/>
        <w:rPr>
          <w:rFonts w:ascii="Arial" w:hAnsi="Arial" w:cs="Arial"/>
          <w:sz w:val="20"/>
          <w:szCs w:val="20"/>
        </w:rPr>
      </w:pPr>
      <w:r w:rsidRPr="00BA5239">
        <w:rPr>
          <w:rFonts w:ascii="Arial" w:hAnsi="Arial" w:cs="Arial"/>
          <w:sz w:val="20"/>
          <w:szCs w:val="20"/>
        </w:rPr>
        <w:t xml:space="preserve">dokumenty z przeprowadzonych badań, sprawdzeń podłoża, warstw podbudowy i jezdni oraz innych elementów robót zgodnie z SST. </w:t>
      </w:r>
    </w:p>
    <w:bookmarkEnd w:id="7"/>
    <w:p w14:paraId="742C9344" w14:textId="77777777" w:rsidR="00CF6E55" w:rsidRPr="00BA5239" w:rsidRDefault="00CF6E55" w:rsidP="00CF6E55">
      <w:pPr>
        <w:numPr>
          <w:ilvl w:val="0"/>
          <w:numId w:val="12"/>
        </w:numPr>
        <w:tabs>
          <w:tab w:val="num" w:pos="644"/>
        </w:tabs>
        <w:spacing w:after="0"/>
        <w:jc w:val="both"/>
        <w:rPr>
          <w:rFonts w:ascii="Arial" w:eastAsia="Times New Roman" w:hAnsi="Arial" w:cs="Arial"/>
          <w:sz w:val="20"/>
          <w:szCs w:val="20"/>
          <w:lang w:eastAsia="pl-PL"/>
        </w:rPr>
      </w:pPr>
      <w:r w:rsidRPr="00BA5239">
        <w:rPr>
          <w:rFonts w:ascii="Arial" w:eastAsia="Times New Roman" w:hAnsi="Arial" w:cs="Arial"/>
          <w:sz w:val="20"/>
          <w:szCs w:val="20"/>
          <w:lang w:eastAsia="pl-PL"/>
        </w:rPr>
        <w:t xml:space="preserve">Odbiory robót zanikających i ulegających zakryciu dokonywane będą przez Inspektora Nadzoru Inwestorskiego, działającego w imieniu Zamawiającego oraz Kierownika Budowy ze strony Wykonawcy. </w:t>
      </w:r>
    </w:p>
    <w:p w14:paraId="6D1A7B95" w14:textId="77777777" w:rsidR="00CF6E55" w:rsidRPr="00BA5239" w:rsidRDefault="00CF6E55" w:rsidP="00CF6E55">
      <w:pPr>
        <w:numPr>
          <w:ilvl w:val="0"/>
          <w:numId w:val="12"/>
        </w:numPr>
        <w:tabs>
          <w:tab w:val="num" w:pos="644"/>
        </w:tabs>
        <w:spacing w:after="0"/>
        <w:jc w:val="both"/>
        <w:rPr>
          <w:rFonts w:ascii="Arial" w:eastAsia="Times New Roman" w:hAnsi="Arial" w:cs="Arial"/>
          <w:sz w:val="20"/>
          <w:szCs w:val="20"/>
          <w:lang w:eastAsia="pl-PL"/>
        </w:rPr>
      </w:pPr>
      <w:r w:rsidRPr="00BA5239">
        <w:rPr>
          <w:rFonts w:ascii="Arial" w:eastAsia="Times New Roman" w:hAnsi="Arial" w:cs="Arial"/>
          <w:sz w:val="20"/>
          <w:szCs w:val="20"/>
          <w:lang w:eastAsia="pl-PL"/>
        </w:rPr>
        <w:t xml:space="preserve">Wykonawca winien zgłaszać gotowość do odbiorów, o których mowa wyżej pisemnie Zamawiającemu. </w:t>
      </w:r>
    </w:p>
    <w:p w14:paraId="2C03E1EA" w14:textId="77777777" w:rsidR="00CF6E55" w:rsidRPr="00BA5239" w:rsidRDefault="00CF6E55" w:rsidP="00CF6E55">
      <w:pPr>
        <w:numPr>
          <w:ilvl w:val="0"/>
          <w:numId w:val="12"/>
        </w:numPr>
        <w:tabs>
          <w:tab w:val="num" w:pos="644"/>
        </w:tabs>
        <w:spacing w:after="0"/>
        <w:jc w:val="both"/>
        <w:rPr>
          <w:rFonts w:ascii="Arial" w:eastAsia="Times New Roman" w:hAnsi="Arial" w:cs="Arial"/>
          <w:strike/>
          <w:sz w:val="20"/>
          <w:szCs w:val="20"/>
          <w:lang w:eastAsia="pl-PL"/>
        </w:rPr>
      </w:pPr>
      <w:r w:rsidRPr="00BA5239">
        <w:rPr>
          <w:rFonts w:ascii="Arial" w:eastAsia="Times New Roman" w:hAnsi="Arial" w:cs="Arial"/>
          <w:sz w:val="20"/>
          <w:szCs w:val="20"/>
          <w:lang w:eastAsia="pl-PL"/>
        </w:rPr>
        <w:t xml:space="preserve">Wykonawca zgłosi Zamawiającemu gotowość do odbioru końcowego pisemnie. </w:t>
      </w:r>
    </w:p>
    <w:p w14:paraId="2BFE9F4E" w14:textId="77777777" w:rsidR="00CF6E55" w:rsidRPr="00BA5239" w:rsidRDefault="00CF6E55" w:rsidP="00CF6E55">
      <w:pPr>
        <w:numPr>
          <w:ilvl w:val="0"/>
          <w:numId w:val="12"/>
        </w:numPr>
        <w:tabs>
          <w:tab w:val="num" w:pos="644"/>
        </w:tabs>
        <w:spacing w:after="0"/>
        <w:jc w:val="both"/>
        <w:rPr>
          <w:rFonts w:ascii="Arial" w:eastAsia="Times New Roman" w:hAnsi="Arial" w:cs="Arial"/>
          <w:sz w:val="20"/>
          <w:szCs w:val="20"/>
          <w:lang w:eastAsia="pl-PL"/>
        </w:rPr>
      </w:pPr>
      <w:r w:rsidRPr="00BA5239">
        <w:rPr>
          <w:rFonts w:ascii="Arial" w:eastAsia="Times New Roman" w:hAnsi="Arial" w:cs="Arial"/>
          <w:sz w:val="20"/>
          <w:szCs w:val="20"/>
          <w:lang w:eastAsia="pl-PL"/>
        </w:rPr>
        <w:t xml:space="preserve">W przypadku odbioru końcowego Zamawiający wyznaczy odbiór na dzień przypadający w ciągu </w:t>
      </w:r>
      <w:r w:rsidRPr="00BA5239">
        <w:rPr>
          <w:rFonts w:ascii="Arial" w:eastAsia="Times New Roman" w:hAnsi="Arial" w:cs="Arial"/>
          <w:sz w:val="20"/>
          <w:szCs w:val="20"/>
          <w:lang w:eastAsia="pl-PL"/>
        </w:rPr>
        <w:br/>
        <w:t>14-tu dni, licząc od dnia otrzymania pisemnego zawiadomienia od Wykonawcy.</w:t>
      </w:r>
    </w:p>
    <w:p w14:paraId="6232503F" w14:textId="77777777" w:rsidR="00CF6E55" w:rsidRPr="00BA5239" w:rsidRDefault="00CF6E55" w:rsidP="00CF6E55">
      <w:pPr>
        <w:numPr>
          <w:ilvl w:val="0"/>
          <w:numId w:val="12"/>
        </w:numPr>
        <w:tabs>
          <w:tab w:val="num" w:pos="644"/>
        </w:tabs>
        <w:spacing w:after="0"/>
        <w:jc w:val="both"/>
        <w:rPr>
          <w:rFonts w:ascii="Arial" w:eastAsia="Times New Roman" w:hAnsi="Arial" w:cs="Arial"/>
          <w:sz w:val="20"/>
          <w:szCs w:val="20"/>
          <w:lang w:eastAsia="pl-PL"/>
        </w:rPr>
      </w:pPr>
      <w:r w:rsidRPr="00BA5239">
        <w:rPr>
          <w:rFonts w:ascii="Arial" w:eastAsia="Times New Roman" w:hAnsi="Arial" w:cs="Arial"/>
          <w:sz w:val="20"/>
          <w:szCs w:val="20"/>
          <w:lang w:eastAsia="pl-PL"/>
        </w:rPr>
        <w:t>Obowiązek powiadomienia uczestników odbioru i sporządzenia protokołu ciąży na Zamawiającym.</w:t>
      </w:r>
    </w:p>
    <w:p w14:paraId="3F3D63B8" w14:textId="77777777" w:rsidR="00CF6E55" w:rsidRPr="00BA5239" w:rsidRDefault="00CF6E55" w:rsidP="00CF6E55">
      <w:pPr>
        <w:numPr>
          <w:ilvl w:val="0"/>
          <w:numId w:val="12"/>
        </w:numPr>
        <w:tabs>
          <w:tab w:val="num" w:pos="644"/>
        </w:tabs>
        <w:spacing w:after="0"/>
        <w:jc w:val="both"/>
        <w:rPr>
          <w:rFonts w:ascii="Arial" w:eastAsia="Times New Roman" w:hAnsi="Arial" w:cs="Arial"/>
          <w:sz w:val="20"/>
          <w:szCs w:val="20"/>
          <w:lang w:eastAsia="pl-PL"/>
        </w:rPr>
      </w:pPr>
      <w:r w:rsidRPr="00BA5239">
        <w:rPr>
          <w:rFonts w:ascii="Arial" w:eastAsia="Times New Roman" w:hAnsi="Arial" w:cs="Arial"/>
          <w:sz w:val="20"/>
          <w:szCs w:val="20"/>
          <w:lang w:eastAsia="pl-PL"/>
        </w:rPr>
        <w:t xml:space="preserve">Odbiór robót zostanie potwierdzony protokołem odbioru stwierdzającym, że roboty zostały wykonane  zgodnie z zasadami sztuki budowlanej i prawidłowo ukończone, podpisanym przez przedstawicieli obu stron. </w:t>
      </w:r>
    </w:p>
    <w:p w14:paraId="312753B9" w14:textId="77777777" w:rsidR="00CF6E55" w:rsidRPr="00BA5239" w:rsidRDefault="00CF6E55" w:rsidP="00CF6E55">
      <w:pPr>
        <w:numPr>
          <w:ilvl w:val="0"/>
          <w:numId w:val="12"/>
        </w:numPr>
        <w:tabs>
          <w:tab w:val="num" w:pos="644"/>
        </w:tabs>
        <w:spacing w:after="0"/>
        <w:jc w:val="both"/>
        <w:rPr>
          <w:rFonts w:ascii="Arial" w:eastAsia="Times New Roman" w:hAnsi="Arial" w:cs="Arial"/>
          <w:sz w:val="20"/>
          <w:szCs w:val="20"/>
          <w:u w:val="single"/>
          <w:lang w:eastAsia="pl-PL"/>
        </w:rPr>
      </w:pPr>
      <w:r w:rsidRPr="00BA5239">
        <w:rPr>
          <w:rFonts w:ascii="Arial" w:eastAsia="Times New Roman" w:hAnsi="Arial" w:cs="Arial"/>
          <w:sz w:val="20"/>
          <w:szCs w:val="20"/>
          <w:u w:val="single"/>
          <w:lang w:eastAsia="pl-PL"/>
        </w:rPr>
        <w:t>Na dzień zgłoszenia do odbioru końcowego Wykonawca zobowiązany jest przekazać Inspektorowi Nadzoru do sprawdzenia dokumenty, które będą stanowić podstawę rozpisania odbioru końcowego, w tym:</w:t>
      </w:r>
    </w:p>
    <w:p w14:paraId="4CC3BDCB" w14:textId="77777777" w:rsidR="00CF6E55" w:rsidRPr="00BA5239" w:rsidRDefault="00CF6E55" w:rsidP="00CF6E55">
      <w:pPr>
        <w:numPr>
          <w:ilvl w:val="0"/>
          <w:numId w:val="42"/>
        </w:numPr>
        <w:spacing w:after="0"/>
        <w:ind w:left="709" w:hanging="283"/>
        <w:jc w:val="both"/>
        <w:rPr>
          <w:rFonts w:ascii="Arial" w:hAnsi="Arial" w:cs="Arial"/>
          <w:sz w:val="20"/>
          <w:szCs w:val="20"/>
        </w:rPr>
      </w:pPr>
      <w:bookmarkStart w:id="8" w:name="_Hlk103683112"/>
      <w:r w:rsidRPr="00BA5239">
        <w:rPr>
          <w:rFonts w:ascii="Arial" w:hAnsi="Arial" w:cs="Arial"/>
          <w:sz w:val="20"/>
          <w:szCs w:val="20"/>
        </w:rPr>
        <w:t xml:space="preserve">oświadczenie kierownika budowy, że budowa została wykonana zgodnie z obowiązującymi warunkami technicznymi, oraz zgłoszeniem zamiaru wykonania budowy, </w:t>
      </w:r>
    </w:p>
    <w:p w14:paraId="0C54E992" w14:textId="77777777" w:rsidR="00CF6E55" w:rsidRPr="00BA5239" w:rsidRDefault="00CF6E55" w:rsidP="00CF6E55">
      <w:pPr>
        <w:numPr>
          <w:ilvl w:val="0"/>
          <w:numId w:val="42"/>
        </w:numPr>
        <w:spacing w:after="0"/>
        <w:ind w:left="709" w:hanging="283"/>
        <w:jc w:val="both"/>
        <w:rPr>
          <w:rFonts w:ascii="Arial" w:hAnsi="Arial" w:cs="Arial"/>
          <w:sz w:val="20"/>
          <w:szCs w:val="20"/>
        </w:rPr>
      </w:pPr>
      <w:r w:rsidRPr="00BA5239">
        <w:rPr>
          <w:rFonts w:ascii="Arial" w:hAnsi="Arial" w:cs="Arial"/>
          <w:sz w:val="20"/>
          <w:szCs w:val="20"/>
        </w:rPr>
        <w:t xml:space="preserve">atesty, aprobaty i certyfikaty na wbudowane materiały i urządzenia, </w:t>
      </w:r>
    </w:p>
    <w:p w14:paraId="30912AD5" w14:textId="77777777" w:rsidR="00CF6E55" w:rsidRPr="00BA5239" w:rsidRDefault="00CF6E55" w:rsidP="00CF6E55">
      <w:pPr>
        <w:numPr>
          <w:ilvl w:val="0"/>
          <w:numId w:val="42"/>
        </w:numPr>
        <w:spacing w:after="0"/>
        <w:ind w:left="709" w:hanging="283"/>
        <w:jc w:val="both"/>
        <w:rPr>
          <w:rFonts w:ascii="Arial" w:hAnsi="Arial" w:cs="Arial"/>
          <w:sz w:val="20"/>
          <w:szCs w:val="20"/>
        </w:rPr>
      </w:pPr>
      <w:r w:rsidRPr="00BA5239">
        <w:rPr>
          <w:rFonts w:ascii="Arial" w:hAnsi="Arial" w:cs="Arial"/>
          <w:sz w:val="20"/>
          <w:szCs w:val="20"/>
        </w:rPr>
        <w:lastRenderedPageBreak/>
        <w:t>protokół potwierdzający poprawność wykonania regulacji studni i zaworów wystawiony przez ZUK. Sp. z o.o. w Czersku,</w:t>
      </w:r>
    </w:p>
    <w:p w14:paraId="4C24E7F9" w14:textId="77777777" w:rsidR="00CF6E55" w:rsidRPr="00BA5239" w:rsidRDefault="00CF6E55" w:rsidP="00CF6E55">
      <w:pPr>
        <w:numPr>
          <w:ilvl w:val="0"/>
          <w:numId w:val="42"/>
        </w:numPr>
        <w:spacing w:after="0"/>
        <w:ind w:left="709" w:hanging="283"/>
        <w:jc w:val="both"/>
        <w:rPr>
          <w:rFonts w:ascii="Arial" w:hAnsi="Arial" w:cs="Arial"/>
          <w:sz w:val="20"/>
          <w:szCs w:val="20"/>
        </w:rPr>
      </w:pPr>
      <w:r w:rsidRPr="00BA5239">
        <w:rPr>
          <w:rFonts w:ascii="Arial" w:hAnsi="Arial" w:cs="Arial"/>
          <w:sz w:val="20"/>
          <w:szCs w:val="20"/>
        </w:rPr>
        <w:t xml:space="preserve">szkic powykonawczy obrazujący ułożoną nawierzchnię sporządzony przez uprawnionego geodetę, potwierdzający wykonanie przedmiotu zamówienia w działkach objętych zamówieniem, </w:t>
      </w:r>
    </w:p>
    <w:p w14:paraId="3EE416F2" w14:textId="77777777" w:rsidR="00CF6E55" w:rsidRPr="00BA5239" w:rsidRDefault="00CF6E55" w:rsidP="00CF6E55">
      <w:pPr>
        <w:numPr>
          <w:ilvl w:val="0"/>
          <w:numId w:val="42"/>
        </w:numPr>
        <w:spacing w:after="0"/>
        <w:ind w:left="709" w:hanging="283"/>
        <w:jc w:val="both"/>
        <w:rPr>
          <w:rFonts w:ascii="Arial" w:hAnsi="Arial" w:cs="Arial"/>
          <w:sz w:val="20"/>
          <w:szCs w:val="20"/>
        </w:rPr>
      </w:pPr>
      <w:r w:rsidRPr="00BA5239">
        <w:rPr>
          <w:rFonts w:ascii="Arial" w:hAnsi="Arial" w:cs="Arial"/>
          <w:sz w:val="20"/>
          <w:szCs w:val="20"/>
        </w:rPr>
        <w:t xml:space="preserve">dokumenty z przeprowadzonych badań, sprawdzeń podłoża, warstw podbudowy i jezdni oraz innych elementów robót zgodnie z SST. </w:t>
      </w:r>
    </w:p>
    <w:bookmarkEnd w:id="8"/>
    <w:p w14:paraId="4F51136F" w14:textId="77777777" w:rsidR="00CF6E55" w:rsidRPr="00BA5239" w:rsidRDefault="00CF6E55" w:rsidP="00CF6E55">
      <w:pPr>
        <w:numPr>
          <w:ilvl w:val="0"/>
          <w:numId w:val="12"/>
        </w:numPr>
        <w:tabs>
          <w:tab w:val="num" w:pos="644"/>
        </w:tabs>
        <w:spacing w:after="0"/>
        <w:jc w:val="both"/>
        <w:rPr>
          <w:rFonts w:ascii="Arial" w:eastAsia="Times New Roman" w:hAnsi="Arial" w:cs="Arial"/>
          <w:sz w:val="20"/>
          <w:szCs w:val="20"/>
          <w:lang w:eastAsia="pl-PL"/>
        </w:rPr>
      </w:pPr>
      <w:r w:rsidRPr="00BA5239">
        <w:rPr>
          <w:rFonts w:ascii="Arial" w:eastAsia="Times New Roman" w:hAnsi="Arial" w:cs="Arial"/>
          <w:sz w:val="20"/>
          <w:szCs w:val="20"/>
          <w:lang w:eastAsia="pl-PL"/>
        </w:rPr>
        <w:t>Podstawę do wystawienia faktur częściowych i końcowej będzie stanowił protokół odbioru częściowego lub końcowego podpisany przez obie strony.</w:t>
      </w:r>
    </w:p>
    <w:p w14:paraId="74637B23" w14:textId="77777777" w:rsidR="00CF6E55" w:rsidRPr="00BA5239" w:rsidRDefault="00CF6E55" w:rsidP="00CF6E55">
      <w:pPr>
        <w:numPr>
          <w:ilvl w:val="0"/>
          <w:numId w:val="12"/>
        </w:numPr>
        <w:tabs>
          <w:tab w:val="num" w:pos="644"/>
        </w:tabs>
        <w:spacing w:after="0"/>
        <w:jc w:val="both"/>
        <w:rPr>
          <w:rFonts w:ascii="Arial" w:eastAsia="Times New Roman" w:hAnsi="Arial" w:cs="Arial"/>
          <w:sz w:val="20"/>
          <w:szCs w:val="20"/>
          <w:lang w:eastAsia="pl-PL"/>
        </w:rPr>
      </w:pPr>
      <w:r w:rsidRPr="00BA5239">
        <w:rPr>
          <w:rFonts w:ascii="Arial" w:eastAsia="Times New Roman" w:hAnsi="Arial" w:cs="Arial"/>
          <w:sz w:val="20"/>
          <w:szCs w:val="20"/>
          <w:lang w:eastAsia="pl-PL"/>
        </w:rPr>
        <w:t>Jeżeli Zamawiający stwierdzi, że roboty nie zostały zakończone lub ma zastrzeżenia co do kompletności i prawidłowości dokumentów odbiorowych, wyznacza termin ponownego złożenia wniosku o dokonanie odbioru końcowego robót a kosztami uczestnictwa w odbiorze osób upoważnionych obciąża Wykonawcę.</w:t>
      </w:r>
    </w:p>
    <w:p w14:paraId="6D2BB004" w14:textId="77777777" w:rsidR="008D1733" w:rsidRPr="00BA5239" w:rsidRDefault="008D1733" w:rsidP="008D1733">
      <w:pPr>
        <w:spacing w:after="0"/>
        <w:jc w:val="center"/>
        <w:rPr>
          <w:rFonts w:ascii="Arial" w:eastAsia="Times New Roman" w:hAnsi="Arial" w:cs="Arial"/>
          <w:b/>
          <w:sz w:val="20"/>
          <w:szCs w:val="20"/>
          <w:lang w:val="en-US" w:eastAsia="pl-PL"/>
        </w:rPr>
      </w:pPr>
      <w:r w:rsidRPr="00BA5239">
        <w:rPr>
          <w:rFonts w:ascii="Arial" w:eastAsia="Times New Roman" w:hAnsi="Arial" w:cs="Arial"/>
          <w:b/>
          <w:sz w:val="20"/>
          <w:szCs w:val="20"/>
          <w:lang w:val="en-US" w:eastAsia="pl-PL"/>
        </w:rPr>
        <w:t>§ 12.</w:t>
      </w:r>
    </w:p>
    <w:p w14:paraId="400C7EDE" w14:textId="77777777" w:rsidR="008D1733" w:rsidRPr="00BA5239" w:rsidRDefault="008D1733" w:rsidP="008D1733">
      <w:pPr>
        <w:spacing w:after="0"/>
        <w:jc w:val="center"/>
        <w:rPr>
          <w:rFonts w:ascii="Arial" w:eastAsia="Times New Roman" w:hAnsi="Arial" w:cs="Arial"/>
          <w:b/>
          <w:sz w:val="20"/>
          <w:szCs w:val="20"/>
          <w:lang w:val="en-US" w:eastAsia="pl-PL"/>
        </w:rPr>
      </w:pPr>
      <w:r w:rsidRPr="00BA5239">
        <w:rPr>
          <w:rFonts w:ascii="Arial" w:eastAsia="Times New Roman" w:hAnsi="Arial" w:cs="Arial"/>
          <w:b/>
          <w:sz w:val="20"/>
          <w:szCs w:val="20"/>
          <w:lang w:val="en-US" w:eastAsia="pl-PL"/>
        </w:rPr>
        <w:t>WADY</w:t>
      </w:r>
    </w:p>
    <w:p w14:paraId="3A6BD667" w14:textId="77777777" w:rsidR="008D1733" w:rsidRPr="00BA5239" w:rsidRDefault="008D1733" w:rsidP="00370C45">
      <w:pPr>
        <w:numPr>
          <w:ilvl w:val="0"/>
          <w:numId w:val="5"/>
        </w:numPr>
        <w:tabs>
          <w:tab w:val="clear" w:pos="720"/>
          <w:tab w:val="num" w:pos="426"/>
        </w:tabs>
        <w:spacing w:after="0"/>
        <w:ind w:left="426" w:hanging="426"/>
        <w:jc w:val="both"/>
        <w:rPr>
          <w:rFonts w:ascii="Arial" w:eastAsia="Times New Roman" w:hAnsi="Arial" w:cs="Arial"/>
          <w:sz w:val="20"/>
          <w:szCs w:val="20"/>
          <w:lang w:eastAsia="pl-PL"/>
        </w:rPr>
      </w:pPr>
      <w:r w:rsidRPr="00BA5239">
        <w:rPr>
          <w:rFonts w:ascii="Arial" w:eastAsia="Times New Roman" w:hAnsi="Arial" w:cs="Arial"/>
          <w:sz w:val="20"/>
          <w:szCs w:val="20"/>
          <w:lang w:eastAsia="pl-PL"/>
        </w:rPr>
        <w:t>Jeżeli w toku czynności odbioru stwierdzone zostaną wady, to Zamawiającemu przysługują następujące uprawnienia:</w:t>
      </w:r>
    </w:p>
    <w:p w14:paraId="560CF965" w14:textId="77777777" w:rsidR="008D1733" w:rsidRPr="00BA5239" w:rsidRDefault="008D1733" w:rsidP="00370C45">
      <w:pPr>
        <w:numPr>
          <w:ilvl w:val="0"/>
          <w:numId w:val="25"/>
        </w:numPr>
        <w:spacing w:after="0"/>
        <w:ind w:left="709" w:hanging="283"/>
        <w:jc w:val="both"/>
        <w:rPr>
          <w:rFonts w:ascii="Arial" w:eastAsia="Times New Roman" w:hAnsi="Arial" w:cs="Arial"/>
          <w:sz w:val="20"/>
          <w:szCs w:val="20"/>
          <w:lang w:eastAsia="pl-PL"/>
        </w:rPr>
      </w:pPr>
      <w:r w:rsidRPr="00BA5239">
        <w:rPr>
          <w:rFonts w:ascii="Arial" w:eastAsia="Times New Roman" w:hAnsi="Arial" w:cs="Arial"/>
          <w:sz w:val="20"/>
          <w:szCs w:val="20"/>
          <w:lang w:eastAsia="pl-PL"/>
        </w:rPr>
        <w:t>jeżeli wady nadają się do usunięcia:</w:t>
      </w:r>
    </w:p>
    <w:p w14:paraId="4AC87893" w14:textId="77777777" w:rsidR="008D1733" w:rsidRPr="00BA5239" w:rsidRDefault="008D1733" w:rsidP="00370C45">
      <w:pPr>
        <w:numPr>
          <w:ilvl w:val="0"/>
          <w:numId w:val="26"/>
        </w:numPr>
        <w:tabs>
          <w:tab w:val="num" w:pos="1260"/>
        </w:tabs>
        <w:spacing w:after="0"/>
        <w:jc w:val="both"/>
        <w:rPr>
          <w:rFonts w:ascii="Arial" w:eastAsia="Times New Roman" w:hAnsi="Arial" w:cs="Arial"/>
          <w:sz w:val="20"/>
          <w:szCs w:val="20"/>
          <w:lang w:eastAsia="pl-PL"/>
        </w:rPr>
      </w:pPr>
      <w:r w:rsidRPr="00BA5239">
        <w:rPr>
          <w:rFonts w:ascii="Arial" w:eastAsia="Times New Roman" w:hAnsi="Arial" w:cs="Arial"/>
          <w:sz w:val="20"/>
          <w:szCs w:val="20"/>
          <w:lang w:eastAsia="pl-PL"/>
        </w:rPr>
        <w:t xml:space="preserve"> i umożliwiają użytkowanie przedmiotu odbioru, Zamawiający dokonuje odbioru przedmiotu </w:t>
      </w:r>
      <w:r w:rsidRPr="00BA5239">
        <w:rPr>
          <w:rFonts w:ascii="Arial" w:eastAsia="Times New Roman" w:hAnsi="Arial" w:cs="Arial"/>
          <w:sz w:val="20"/>
          <w:szCs w:val="20"/>
          <w:lang w:eastAsia="pl-PL"/>
        </w:rPr>
        <w:br/>
        <w:t>i wyznacza termin usunięcia wad,</w:t>
      </w:r>
    </w:p>
    <w:p w14:paraId="07C673ED" w14:textId="77777777" w:rsidR="008D1733" w:rsidRPr="00BA5239" w:rsidRDefault="008D1733" w:rsidP="00370C45">
      <w:pPr>
        <w:numPr>
          <w:ilvl w:val="0"/>
          <w:numId w:val="26"/>
        </w:numPr>
        <w:tabs>
          <w:tab w:val="num" w:pos="1260"/>
        </w:tabs>
        <w:spacing w:after="0"/>
        <w:jc w:val="both"/>
        <w:rPr>
          <w:rFonts w:ascii="Arial" w:eastAsia="Times New Roman" w:hAnsi="Arial" w:cs="Arial"/>
          <w:sz w:val="20"/>
          <w:szCs w:val="20"/>
          <w:lang w:eastAsia="pl-PL"/>
        </w:rPr>
      </w:pPr>
      <w:r w:rsidRPr="00BA5239">
        <w:rPr>
          <w:rFonts w:ascii="Arial" w:eastAsia="Times New Roman" w:hAnsi="Arial" w:cs="Arial"/>
          <w:sz w:val="20"/>
          <w:szCs w:val="20"/>
          <w:lang w:eastAsia="pl-PL"/>
        </w:rPr>
        <w:t xml:space="preserve"> i uniemożliwiają użytkowanie przedmiotu odbioru, Zamawiający odmawia odbioru do czasu usunięcia wad i wyznacza termin ich usunięcia,</w:t>
      </w:r>
    </w:p>
    <w:p w14:paraId="6359FA60" w14:textId="77777777" w:rsidR="008D1733" w:rsidRPr="00BA5239" w:rsidRDefault="008D1733" w:rsidP="00370C45">
      <w:pPr>
        <w:numPr>
          <w:ilvl w:val="0"/>
          <w:numId w:val="25"/>
        </w:numPr>
        <w:spacing w:after="0"/>
        <w:ind w:left="709" w:hanging="283"/>
        <w:jc w:val="both"/>
        <w:rPr>
          <w:rFonts w:ascii="Arial" w:eastAsia="Times New Roman" w:hAnsi="Arial" w:cs="Arial"/>
          <w:sz w:val="20"/>
          <w:szCs w:val="20"/>
          <w:lang w:eastAsia="pl-PL"/>
        </w:rPr>
      </w:pPr>
      <w:r w:rsidRPr="00BA5239">
        <w:rPr>
          <w:rFonts w:ascii="Arial" w:eastAsia="Times New Roman" w:hAnsi="Arial" w:cs="Arial"/>
          <w:sz w:val="20"/>
          <w:szCs w:val="20"/>
          <w:lang w:eastAsia="pl-PL"/>
        </w:rPr>
        <w:t>jeżeli wady nie nadają się do usunięcia:</w:t>
      </w:r>
    </w:p>
    <w:p w14:paraId="0DE72652" w14:textId="77777777" w:rsidR="008D1733" w:rsidRPr="00BA5239" w:rsidRDefault="008D1733" w:rsidP="00370C45">
      <w:pPr>
        <w:numPr>
          <w:ilvl w:val="0"/>
          <w:numId w:val="27"/>
        </w:numPr>
        <w:tabs>
          <w:tab w:val="num" w:pos="1260"/>
        </w:tabs>
        <w:spacing w:after="0"/>
        <w:jc w:val="both"/>
        <w:rPr>
          <w:rFonts w:ascii="Arial" w:eastAsia="Times New Roman" w:hAnsi="Arial" w:cs="Arial"/>
          <w:sz w:val="20"/>
          <w:szCs w:val="20"/>
          <w:lang w:eastAsia="pl-PL"/>
        </w:rPr>
      </w:pPr>
      <w:r w:rsidRPr="00BA5239">
        <w:rPr>
          <w:rFonts w:ascii="Arial" w:eastAsia="Times New Roman" w:hAnsi="Arial" w:cs="Arial"/>
          <w:sz w:val="20"/>
          <w:szCs w:val="20"/>
          <w:lang w:eastAsia="pl-PL"/>
        </w:rPr>
        <w:t xml:space="preserve"> i umożliwiają użytkowanie przedmiotu odbioru zgodnie z jego przeznaczeniem, Zamawiający może obniżyć wynagrodzenie, stosownie do stwierdzonych wad,</w:t>
      </w:r>
    </w:p>
    <w:p w14:paraId="77B5CB69" w14:textId="77777777" w:rsidR="008D1733" w:rsidRPr="00BA5239" w:rsidRDefault="008D1733" w:rsidP="00370C45">
      <w:pPr>
        <w:numPr>
          <w:ilvl w:val="0"/>
          <w:numId w:val="27"/>
        </w:numPr>
        <w:tabs>
          <w:tab w:val="num" w:pos="1260"/>
        </w:tabs>
        <w:spacing w:after="0"/>
        <w:jc w:val="both"/>
        <w:rPr>
          <w:rFonts w:ascii="Arial" w:eastAsia="Times New Roman" w:hAnsi="Arial" w:cs="Arial"/>
          <w:sz w:val="20"/>
          <w:szCs w:val="20"/>
          <w:lang w:eastAsia="pl-PL"/>
        </w:rPr>
      </w:pPr>
      <w:r w:rsidRPr="00BA5239">
        <w:rPr>
          <w:rFonts w:ascii="Arial" w:eastAsia="Times New Roman" w:hAnsi="Arial" w:cs="Arial"/>
          <w:sz w:val="20"/>
          <w:szCs w:val="20"/>
          <w:lang w:eastAsia="pl-PL"/>
        </w:rPr>
        <w:t xml:space="preserve"> i uniemożliwiają użytkowanie przedmiotu odbioru zgodnie z jego przeznaczeniem, Zamawiający może odstąpić od umowy lub żądać wykonania przedmiotu odbioru po raz drugi na koszt Wykonawcy.</w:t>
      </w:r>
    </w:p>
    <w:p w14:paraId="1449811F" w14:textId="77777777" w:rsidR="008D1733" w:rsidRPr="00BA5239" w:rsidRDefault="008D1733" w:rsidP="00370C45">
      <w:pPr>
        <w:numPr>
          <w:ilvl w:val="0"/>
          <w:numId w:val="5"/>
        </w:numPr>
        <w:tabs>
          <w:tab w:val="clear" w:pos="720"/>
          <w:tab w:val="num" w:pos="426"/>
        </w:tabs>
        <w:spacing w:after="0"/>
        <w:ind w:left="426" w:hanging="426"/>
        <w:jc w:val="both"/>
        <w:rPr>
          <w:rFonts w:ascii="Arial" w:eastAsia="Times New Roman" w:hAnsi="Arial" w:cs="Arial"/>
          <w:sz w:val="20"/>
          <w:szCs w:val="20"/>
          <w:lang w:eastAsia="pl-PL"/>
        </w:rPr>
      </w:pPr>
      <w:r w:rsidRPr="00BA5239">
        <w:rPr>
          <w:rFonts w:ascii="Arial" w:eastAsia="Times New Roman" w:hAnsi="Arial" w:cs="Arial"/>
          <w:sz w:val="20"/>
          <w:szCs w:val="20"/>
          <w:lang w:eastAsia="pl-PL"/>
        </w:rPr>
        <w:t>Strony postanawiają, że z czynności odbioru będzie spisany protokół zawierający wszelkie ustalenia dokonane w toku odbioru, jak też terminy wyznaczone na usunięcie stwierdzonych w tej dacie wad.</w:t>
      </w:r>
    </w:p>
    <w:p w14:paraId="62EB2D0B" w14:textId="77777777" w:rsidR="008D1733" w:rsidRPr="00BA5239" w:rsidRDefault="008D1733" w:rsidP="00370C45">
      <w:pPr>
        <w:numPr>
          <w:ilvl w:val="0"/>
          <w:numId w:val="5"/>
        </w:numPr>
        <w:tabs>
          <w:tab w:val="clear" w:pos="720"/>
          <w:tab w:val="num" w:pos="426"/>
        </w:tabs>
        <w:spacing w:after="0"/>
        <w:ind w:left="426" w:hanging="426"/>
        <w:jc w:val="both"/>
        <w:rPr>
          <w:rFonts w:ascii="Arial" w:eastAsia="Times New Roman" w:hAnsi="Arial" w:cs="Arial"/>
          <w:sz w:val="20"/>
          <w:szCs w:val="20"/>
          <w:lang w:eastAsia="pl-PL"/>
        </w:rPr>
      </w:pPr>
      <w:r w:rsidRPr="00BA5239">
        <w:rPr>
          <w:rFonts w:ascii="Arial" w:eastAsia="Times New Roman" w:hAnsi="Arial" w:cs="Arial"/>
          <w:sz w:val="20"/>
          <w:szCs w:val="20"/>
          <w:lang w:eastAsia="pl-PL"/>
        </w:rPr>
        <w:t>Wykonawca zobowiązany jest do zawiadomienia Zamawiającego o usunięciu wad oraz żądania wyznaczenia terminu odbioru zakwestionowanych uprzednio robót, jako wadliwych.</w:t>
      </w:r>
    </w:p>
    <w:p w14:paraId="732BF455" w14:textId="77777777" w:rsidR="008D1733" w:rsidRPr="00BA5239" w:rsidRDefault="008D1733" w:rsidP="00370C45">
      <w:pPr>
        <w:numPr>
          <w:ilvl w:val="0"/>
          <w:numId w:val="5"/>
        </w:numPr>
        <w:tabs>
          <w:tab w:val="clear" w:pos="720"/>
          <w:tab w:val="num" w:pos="426"/>
        </w:tabs>
        <w:spacing w:after="0"/>
        <w:ind w:left="426" w:hanging="426"/>
        <w:jc w:val="both"/>
        <w:rPr>
          <w:rFonts w:ascii="Arial" w:eastAsia="Times New Roman" w:hAnsi="Arial" w:cs="Arial"/>
          <w:sz w:val="20"/>
          <w:szCs w:val="20"/>
          <w:lang w:eastAsia="pl-PL"/>
        </w:rPr>
      </w:pPr>
      <w:r w:rsidRPr="00BA5239">
        <w:rPr>
          <w:rFonts w:ascii="Arial" w:eastAsia="Times New Roman" w:hAnsi="Arial" w:cs="Arial"/>
          <w:sz w:val="20"/>
          <w:szCs w:val="20"/>
          <w:lang w:eastAsia="pl-PL"/>
        </w:rPr>
        <w:t>Zamawiający wyznacza terminy przeglądów oraz sprawdzenia usuniętych usterek w okresie gwarancji i rękojmi. Z powyższych przeglądów sporządzane będą protokoły.</w:t>
      </w:r>
    </w:p>
    <w:p w14:paraId="78494BF3" w14:textId="77777777" w:rsidR="008D1733" w:rsidRPr="00BA5239" w:rsidRDefault="008D1733" w:rsidP="008D1733">
      <w:pPr>
        <w:spacing w:after="0"/>
        <w:jc w:val="center"/>
        <w:rPr>
          <w:rFonts w:ascii="Arial" w:eastAsia="Times New Roman" w:hAnsi="Arial" w:cs="Arial"/>
          <w:b/>
          <w:sz w:val="20"/>
          <w:szCs w:val="20"/>
          <w:lang w:val="en-US" w:eastAsia="pl-PL"/>
        </w:rPr>
      </w:pPr>
      <w:bookmarkStart w:id="9" w:name="_Hlk103773652"/>
      <w:r w:rsidRPr="00BA5239">
        <w:rPr>
          <w:rFonts w:ascii="Arial" w:eastAsia="Times New Roman" w:hAnsi="Arial" w:cs="Arial"/>
          <w:b/>
          <w:sz w:val="20"/>
          <w:szCs w:val="20"/>
          <w:lang w:val="en-US" w:eastAsia="pl-PL"/>
        </w:rPr>
        <w:t>§ 13.</w:t>
      </w:r>
    </w:p>
    <w:p w14:paraId="2EF398D9" w14:textId="77777777" w:rsidR="008D1733" w:rsidRPr="00BA5239" w:rsidRDefault="008D1733" w:rsidP="008D1733">
      <w:pPr>
        <w:spacing w:after="0"/>
        <w:jc w:val="center"/>
        <w:rPr>
          <w:rFonts w:ascii="Arial" w:eastAsia="Times New Roman" w:hAnsi="Arial" w:cs="Arial"/>
          <w:b/>
          <w:sz w:val="20"/>
          <w:szCs w:val="20"/>
          <w:lang w:val="en-US" w:eastAsia="pl-PL"/>
        </w:rPr>
      </w:pPr>
      <w:r w:rsidRPr="00BA5239">
        <w:rPr>
          <w:rFonts w:ascii="Arial" w:eastAsia="Times New Roman" w:hAnsi="Arial" w:cs="Arial"/>
          <w:b/>
          <w:sz w:val="20"/>
          <w:szCs w:val="20"/>
          <w:lang w:val="en-US" w:eastAsia="pl-PL"/>
        </w:rPr>
        <w:t>ROZLICZENIE ROBÓT, FAKTUROWANIE</w:t>
      </w:r>
    </w:p>
    <w:p w14:paraId="29741A22" w14:textId="77777777" w:rsidR="00863D7D" w:rsidRPr="00BA5239" w:rsidRDefault="00863D7D" w:rsidP="00370C45">
      <w:pPr>
        <w:widowControl w:val="0"/>
        <w:numPr>
          <w:ilvl w:val="0"/>
          <w:numId w:val="43"/>
        </w:numPr>
        <w:autoSpaceDE w:val="0"/>
        <w:autoSpaceDN w:val="0"/>
        <w:adjustRightInd w:val="0"/>
        <w:spacing w:after="120" w:line="240" w:lineRule="auto"/>
        <w:jc w:val="both"/>
        <w:rPr>
          <w:rFonts w:ascii="Arial" w:eastAsia="Times New Roman" w:hAnsi="Arial" w:cs="Arial"/>
          <w:sz w:val="20"/>
          <w:szCs w:val="20"/>
          <w:u w:val="single"/>
          <w:lang w:eastAsia="pl-PL"/>
        </w:rPr>
      </w:pPr>
      <w:r w:rsidRPr="00BA5239">
        <w:rPr>
          <w:rFonts w:ascii="Arial" w:eastAsia="Times New Roman" w:hAnsi="Arial" w:cs="Arial"/>
          <w:sz w:val="20"/>
          <w:szCs w:val="20"/>
        </w:rPr>
        <w:t>Rozliczenie pomiędzy stronami za wykonanie przedmiotu umowy nastąpi na podstawie:</w:t>
      </w:r>
    </w:p>
    <w:p w14:paraId="661B55A7" w14:textId="156F651D" w:rsidR="00863D7D" w:rsidRPr="00BA5239" w:rsidRDefault="00863D7D" w:rsidP="00370C45">
      <w:pPr>
        <w:numPr>
          <w:ilvl w:val="0"/>
          <w:numId w:val="44"/>
        </w:numPr>
        <w:tabs>
          <w:tab w:val="num" w:pos="993"/>
        </w:tabs>
        <w:spacing w:after="120" w:line="240" w:lineRule="auto"/>
        <w:ind w:left="851" w:hanging="567"/>
        <w:jc w:val="both"/>
        <w:rPr>
          <w:rFonts w:ascii="Arial" w:eastAsia="Times New Roman" w:hAnsi="Arial" w:cs="Arial"/>
          <w:b/>
          <w:bCs/>
          <w:i/>
          <w:iCs/>
          <w:sz w:val="20"/>
          <w:szCs w:val="20"/>
          <w:lang w:eastAsia="pl-PL"/>
        </w:rPr>
      </w:pPr>
      <w:r w:rsidRPr="00BA5239">
        <w:rPr>
          <w:rFonts w:ascii="Arial" w:eastAsia="Times New Roman" w:hAnsi="Arial" w:cs="Arial"/>
          <w:sz w:val="20"/>
          <w:szCs w:val="20"/>
          <w:lang w:eastAsia="pl-PL"/>
        </w:rPr>
        <w:t>faktur częściowych, wystawionych po odbiorach częściowych i podpisaniu protokołów odbiorów częściowych robót budowlanych</w:t>
      </w:r>
      <w:bookmarkStart w:id="10" w:name="_Hlk84508880"/>
      <w:r w:rsidR="00E72787" w:rsidRPr="00BA5239">
        <w:rPr>
          <w:rFonts w:ascii="Arial" w:eastAsia="Times New Roman" w:hAnsi="Arial" w:cs="Arial"/>
          <w:sz w:val="20"/>
          <w:szCs w:val="20"/>
          <w:lang w:eastAsia="pl-PL"/>
        </w:rPr>
        <w:t xml:space="preserve"> </w:t>
      </w:r>
      <w:r w:rsidR="00E72787" w:rsidRPr="00BA5239">
        <w:rPr>
          <w:rFonts w:ascii="Arial" w:eastAsia="Times New Roman" w:hAnsi="Arial" w:cs="Arial"/>
          <w:b/>
          <w:bCs/>
          <w:i/>
          <w:iCs/>
          <w:sz w:val="20"/>
          <w:szCs w:val="20"/>
          <w:u w:val="single"/>
          <w:lang w:eastAsia="pl-PL"/>
        </w:rPr>
        <w:t>z zastrzeżeniem,</w:t>
      </w:r>
      <w:r w:rsidR="00E72787" w:rsidRPr="00BA5239">
        <w:rPr>
          <w:rFonts w:ascii="Arial" w:eastAsia="Times New Roman" w:hAnsi="Arial" w:cs="Arial"/>
          <w:b/>
          <w:bCs/>
          <w:i/>
          <w:iCs/>
          <w:sz w:val="20"/>
          <w:szCs w:val="20"/>
          <w:lang w:eastAsia="pl-PL"/>
        </w:rPr>
        <w:t xml:space="preserve"> że suma faktur częściowych nie może przekroczyć </w:t>
      </w:r>
      <w:r w:rsidR="00720EA9" w:rsidRPr="00BA5239">
        <w:rPr>
          <w:rFonts w:ascii="Arial" w:eastAsia="Times New Roman" w:hAnsi="Arial" w:cs="Arial"/>
          <w:b/>
          <w:bCs/>
          <w:i/>
          <w:iCs/>
          <w:sz w:val="20"/>
          <w:szCs w:val="20"/>
          <w:lang w:eastAsia="pl-PL"/>
        </w:rPr>
        <w:t>75</w:t>
      </w:r>
      <w:r w:rsidR="00E72787" w:rsidRPr="00BA5239">
        <w:rPr>
          <w:rFonts w:ascii="Arial" w:eastAsia="Times New Roman" w:hAnsi="Arial" w:cs="Arial"/>
          <w:b/>
          <w:bCs/>
          <w:i/>
          <w:iCs/>
          <w:sz w:val="20"/>
          <w:szCs w:val="20"/>
          <w:lang w:eastAsia="pl-PL"/>
        </w:rPr>
        <w:t xml:space="preserve"> % wartości umowy.</w:t>
      </w:r>
    </w:p>
    <w:bookmarkEnd w:id="10"/>
    <w:p w14:paraId="41B1D690" w14:textId="77777777" w:rsidR="00863D7D" w:rsidRPr="00BA5239" w:rsidRDefault="00863D7D" w:rsidP="00370C45">
      <w:pPr>
        <w:numPr>
          <w:ilvl w:val="0"/>
          <w:numId w:val="44"/>
        </w:numPr>
        <w:tabs>
          <w:tab w:val="num" w:pos="993"/>
        </w:tabs>
        <w:spacing w:after="120" w:line="240" w:lineRule="auto"/>
        <w:ind w:left="851" w:hanging="567"/>
        <w:jc w:val="both"/>
        <w:rPr>
          <w:rFonts w:ascii="Arial" w:eastAsia="Times New Roman" w:hAnsi="Arial" w:cs="Arial"/>
          <w:sz w:val="20"/>
          <w:szCs w:val="20"/>
          <w:lang w:eastAsia="pl-PL"/>
        </w:rPr>
      </w:pPr>
      <w:r w:rsidRPr="00BA5239">
        <w:rPr>
          <w:rFonts w:ascii="Arial" w:eastAsia="Times New Roman" w:hAnsi="Arial" w:cs="Arial"/>
          <w:sz w:val="20"/>
          <w:szCs w:val="20"/>
          <w:lang w:eastAsia="pl-PL"/>
        </w:rPr>
        <w:t>faktury końcowej, wystawionej po odbiorze końcowym wykonanych robót, potwierdzonych przez Inspektora Nadzoru Inwestorskiego i podpisaniu protokołu odbioru końcowego robót budowlanych.</w:t>
      </w:r>
    </w:p>
    <w:bookmarkEnd w:id="9"/>
    <w:p w14:paraId="4C8AC018" w14:textId="77777777" w:rsidR="00B172BB" w:rsidRPr="002E43DA" w:rsidRDefault="00B172BB" w:rsidP="00B172BB">
      <w:pPr>
        <w:widowControl w:val="0"/>
        <w:numPr>
          <w:ilvl w:val="0"/>
          <w:numId w:val="43"/>
        </w:numPr>
        <w:autoSpaceDE w:val="0"/>
        <w:autoSpaceDN w:val="0"/>
        <w:adjustRightInd w:val="0"/>
        <w:spacing w:after="0"/>
        <w:jc w:val="both"/>
        <w:rPr>
          <w:rFonts w:ascii="Arial" w:eastAsia="Times New Roman" w:hAnsi="Arial" w:cs="Arial"/>
          <w:sz w:val="20"/>
          <w:szCs w:val="20"/>
        </w:rPr>
      </w:pPr>
      <w:r w:rsidRPr="002E43DA">
        <w:rPr>
          <w:rFonts w:ascii="Arial" w:eastAsia="Times New Roman" w:hAnsi="Arial" w:cs="Arial"/>
          <w:sz w:val="20"/>
          <w:szCs w:val="20"/>
          <w:lang w:eastAsia="pl-PL"/>
        </w:rPr>
        <w:t>W przypadku, o którym mowa w §1</w:t>
      </w:r>
      <w:r>
        <w:rPr>
          <w:rFonts w:ascii="Arial" w:eastAsia="Times New Roman" w:hAnsi="Arial" w:cs="Arial"/>
          <w:sz w:val="20"/>
          <w:szCs w:val="20"/>
          <w:lang w:eastAsia="pl-PL"/>
        </w:rPr>
        <w:t>2</w:t>
      </w:r>
      <w:r w:rsidRPr="002E43DA">
        <w:rPr>
          <w:rFonts w:ascii="Arial" w:eastAsia="Times New Roman" w:hAnsi="Arial" w:cs="Arial"/>
          <w:sz w:val="20"/>
          <w:szCs w:val="20"/>
          <w:lang w:eastAsia="pl-PL"/>
        </w:rPr>
        <w:t xml:space="preserve"> ust. 1 pkt 1 lit. „a” termin zapłaty liczy się od złożenia przez Wykonawcę protokołu odbioru zakwestionowanych uprzednio robot jako wadliwych.</w:t>
      </w:r>
    </w:p>
    <w:p w14:paraId="01F83928" w14:textId="7F924D5F" w:rsidR="00B172BB" w:rsidRPr="002E43DA" w:rsidRDefault="00B172BB" w:rsidP="00B172BB">
      <w:pPr>
        <w:numPr>
          <w:ilvl w:val="0"/>
          <w:numId w:val="43"/>
        </w:numPr>
        <w:spacing w:after="0"/>
        <w:jc w:val="both"/>
        <w:rPr>
          <w:rFonts w:ascii="Arial" w:eastAsia="Times New Roman" w:hAnsi="Arial" w:cs="Arial"/>
          <w:sz w:val="20"/>
          <w:szCs w:val="20"/>
          <w:lang w:eastAsia="pl-PL"/>
        </w:rPr>
      </w:pPr>
      <w:r w:rsidRPr="002E43DA">
        <w:rPr>
          <w:rFonts w:ascii="Arial" w:eastAsia="Times New Roman" w:hAnsi="Arial" w:cs="Arial"/>
          <w:sz w:val="20"/>
          <w:szCs w:val="20"/>
          <w:lang w:eastAsia="pl-PL"/>
        </w:rPr>
        <w:t>W przypadku obniżenia ceny z przyczyn opisanych w §1</w:t>
      </w:r>
      <w:r>
        <w:rPr>
          <w:rFonts w:ascii="Arial" w:eastAsia="Times New Roman" w:hAnsi="Arial" w:cs="Arial"/>
          <w:sz w:val="20"/>
          <w:szCs w:val="20"/>
          <w:lang w:eastAsia="pl-PL"/>
        </w:rPr>
        <w:t>2</w:t>
      </w:r>
      <w:r w:rsidRPr="002E43DA">
        <w:rPr>
          <w:rFonts w:ascii="Arial" w:eastAsia="Times New Roman" w:hAnsi="Arial" w:cs="Arial"/>
          <w:sz w:val="20"/>
          <w:szCs w:val="20"/>
          <w:lang w:eastAsia="pl-PL"/>
        </w:rPr>
        <w:t xml:space="preserve"> ust. 1 pkt 2 lit. „a”, faktura zostanie wystawiona po ustaleniu ceny w jednym z trybów określonych w §9 ust. </w:t>
      </w:r>
      <w:r w:rsidR="00CF5A7A">
        <w:rPr>
          <w:rFonts w:ascii="Arial" w:eastAsia="Times New Roman" w:hAnsi="Arial" w:cs="Arial"/>
          <w:sz w:val="20"/>
          <w:szCs w:val="20"/>
          <w:lang w:eastAsia="pl-PL"/>
        </w:rPr>
        <w:t>7</w:t>
      </w:r>
      <w:r w:rsidRPr="002E43DA">
        <w:rPr>
          <w:rFonts w:ascii="Arial" w:eastAsia="Times New Roman" w:hAnsi="Arial" w:cs="Arial"/>
          <w:sz w:val="20"/>
          <w:szCs w:val="20"/>
          <w:lang w:eastAsia="pl-PL"/>
        </w:rPr>
        <w:t>.</w:t>
      </w:r>
    </w:p>
    <w:p w14:paraId="2AB55E3E" w14:textId="77777777" w:rsidR="00B172BB" w:rsidRPr="00076F3A" w:rsidRDefault="00B172BB" w:rsidP="00B172BB">
      <w:pPr>
        <w:numPr>
          <w:ilvl w:val="0"/>
          <w:numId w:val="11"/>
        </w:numPr>
        <w:tabs>
          <w:tab w:val="clear" w:pos="720"/>
          <w:tab w:val="num" w:pos="710"/>
        </w:tabs>
        <w:autoSpaceDN w:val="0"/>
        <w:spacing w:after="0"/>
        <w:ind w:left="426" w:hanging="426"/>
        <w:jc w:val="both"/>
        <w:rPr>
          <w:rFonts w:ascii="Arial" w:hAnsi="Arial" w:cs="Arial"/>
          <w:color w:val="000000" w:themeColor="text1"/>
          <w:sz w:val="20"/>
          <w:szCs w:val="20"/>
          <w:lang w:eastAsia="pl-PL"/>
        </w:rPr>
      </w:pPr>
      <w:r w:rsidRPr="00076F3A">
        <w:rPr>
          <w:rFonts w:ascii="Arial" w:hAnsi="Arial" w:cs="Arial"/>
          <w:color w:val="000000" w:themeColor="text1"/>
          <w:sz w:val="20"/>
          <w:szCs w:val="20"/>
        </w:rPr>
        <w:t>W celu dokonania rozliczeń między stronami z tytułu wykonania umowy Wykonawca zobowiązany jest do wystawiania faktury ustrukturyzowanej w rozumieniu art. 2 pkt 32 a ustawy z dnia 11 marca 2004 r. o podatku od towarów i usług (Dz. U. z 2025 r. poz.775 ze zm.) .</w:t>
      </w:r>
    </w:p>
    <w:p w14:paraId="0AED3889" w14:textId="77777777" w:rsidR="00B172BB" w:rsidRPr="00076F3A" w:rsidRDefault="00B172BB" w:rsidP="00B172BB">
      <w:pPr>
        <w:numPr>
          <w:ilvl w:val="0"/>
          <w:numId w:val="11"/>
        </w:numPr>
        <w:tabs>
          <w:tab w:val="clear" w:pos="720"/>
          <w:tab w:val="num" w:pos="710"/>
        </w:tabs>
        <w:autoSpaceDN w:val="0"/>
        <w:spacing w:after="0"/>
        <w:ind w:left="426" w:hanging="426"/>
        <w:jc w:val="both"/>
        <w:rPr>
          <w:rFonts w:ascii="Arial" w:hAnsi="Arial" w:cs="Arial"/>
          <w:color w:val="000000" w:themeColor="text1"/>
          <w:sz w:val="20"/>
          <w:szCs w:val="20"/>
        </w:rPr>
      </w:pPr>
      <w:r w:rsidRPr="00076F3A">
        <w:rPr>
          <w:rFonts w:ascii="Arial" w:hAnsi="Arial" w:cs="Arial"/>
          <w:color w:val="000000" w:themeColor="text1"/>
          <w:sz w:val="20"/>
          <w:szCs w:val="20"/>
        </w:rPr>
        <w:t>Jeżeli Wykonawca jest płatnikiem podatku VAT to do fakturowanej należności Wykonawca doliczy podatek VAT w wysokości zgodnej z obowiązującymi przepisami.</w:t>
      </w:r>
    </w:p>
    <w:p w14:paraId="499E993D" w14:textId="77777777" w:rsidR="00B172BB" w:rsidRPr="00076F3A" w:rsidRDefault="00B172BB" w:rsidP="00B172BB">
      <w:pPr>
        <w:numPr>
          <w:ilvl w:val="0"/>
          <w:numId w:val="11"/>
        </w:numPr>
        <w:tabs>
          <w:tab w:val="clear" w:pos="720"/>
          <w:tab w:val="num" w:pos="710"/>
        </w:tabs>
        <w:autoSpaceDN w:val="0"/>
        <w:spacing w:after="0"/>
        <w:ind w:left="426" w:hanging="426"/>
        <w:jc w:val="both"/>
        <w:rPr>
          <w:rFonts w:ascii="Arial" w:hAnsi="Arial" w:cs="Arial"/>
          <w:color w:val="000000" w:themeColor="text1"/>
          <w:sz w:val="20"/>
          <w:szCs w:val="20"/>
        </w:rPr>
      </w:pPr>
      <w:r w:rsidRPr="00076F3A">
        <w:rPr>
          <w:rFonts w:ascii="Arial" w:hAnsi="Arial" w:cs="Arial"/>
          <w:color w:val="000000" w:themeColor="text1"/>
          <w:sz w:val="20"/>
          <w:szCs w:val="20"/>
        </w:rPr>
        <w:lastRenderedPageBreak/>
        <w:t>Wykonawca zobowiązany jest do wysłania faktury, o której mowa w ust. 1, za pośrednictwem systemu KSef.</w:t>
      </w:r>
    </w:p>
    <w:p w14:paraId="64699F36" w14:textId="77777777" w:rsidR="00B172BB" w:rsidRPr="00076F3A" w:rsidRDefault="00B172BB" w:rsidP="00B172BB">
      <w:pPr>
        <w:numPr>
          <w:ilvl w:val="0"/>
          <w:numId w:val="11"/>
        </w:numPr>
        <w:tabs>
          <w:tab w:val="clear" w:pos="720"/>
          <w:tab w:val="num" w:pos="710"/>
        </w:tabs>
        <w:autoSpaceDN w:val="0"/>
        <w:spacing w:after="0"/>
        <w:ind w:left="426" w:hanging="426"/>
        <w:jc w:val="both"/>
        <w:rPr>
          <w:rFonts w:ascii="Arial" w:hAnsi="Arial" w:cs="Arial"/>
          <w:color w:val="000000" w:themeColor="text1"/>
          <w:sz w:val="20"/>
          <w:szCs w:val="20"/>
        </w:rPr>
      </w:pPr>
      <w:r w:rsidRPr="00076F3A">
        <w:rPr>
          <w:rFonts w:ascii="Arial" w:hAnsi="Arial" w:cs="Arial"/>
          <w:color w:val="000000" w:themeColor="text1"/>
          <w:sz w:val="20"/>
          <w:szCs w:val="20"/>
        </w:rPr>
        <w:t>Zapłata faktury nastąpi przelewem na rachunek Wykonawcy w terminie do 30 dni od dnia wpływu faktury na konto KSeF Zamawiającego.</w:t>
      </w:r>
    </w:p>
    <w:p w14:paraId="430DC398" w14:textId="77777777" w:rsidR="00B172BB" w:rsidRPr="00076F3A" w:rsidRDefault="00B172BB" w:rsidP="00B172BB">
      <w:pPr>
        <w:numPr>
          <w:ilvl w:val="0"/>
          <w:numId w:val="11"/>
        </w:numPr>
        <w:tabs>
          <w:tab w:val="clear" w:pos="720"/>
          <w:tab w:val="num" w:pos="710"/>
        </w:tabs>
        <w:autoSpaceDN w:val="0"/>
        <w:spacing w:after="0"/>
        <w:ind w:left="426" w:hanging="426"/>
        <w:jc w:val="both"/>
        <w:rPr>
          <w:rFonts w:ascii="Arial" w:hAnsi="Arial" w:cs="Arial"/>
          <w:color w:val="000000" w:themeColor="text1"/>
          <w:sz w:val="20"/>
          <w:szCs w:val="20"/>
        </w:rPr>
      </w:pPr>
      <w:r w:rsidRPr="00076F3A">
        <w:rPr>
          <w:rFonts w:ascii="Arial" w:hAnsi="Arial" w:cs="Arial"/>
          <w:color w:val="000000" w:themeColor="text1"/>
          <w:sz w:val="20"/>
          <w:szCs w:val="20"/>
        </w:rPr>
        <w:t>Za dzień dokonania zapłaty uznaje się datę obciążenia rachunku bankowego Zamawiającego.</w:t>
      </w:r>
    </w:p>
    <w:p w14:paraId="0215640E" w14:textId="77777777" w:rsidR="00B172BB" w:rsidRPr="00076F3A" w:rsidRDefault="00B172BB" w:rsidP="00B172BB">
      <w:pPr>
        <w:numPr>
          <w:ilvl w:val="0"/>
          <w:numId w:val="11"/>
        </w:numPr>
        <w:tabs>
          <w:tab w:val="clear" w:pos="720"/>
          <w:tab w:val="num" w:pos="568"/>
        </w:tabs>
        <w:autoSpaceDN w:val="0"/>
        <w:spacing w:after="0"/>
        <w:ind w:left="426" w:hanging="426"/>
        <w:jc w:val="both"/>
        <w:rPr>
          <w:rFonts w:ascii="Arial" w:hAnsi="Arial" w:cs="Arial"/>
          <w:color w:val="000000" w:themeColor="text1"/>
          <w:sz w:val="20"/>
          <w:szCs w:val="20"/>
        </w:rPr>
      </w:pPr>
      <w:r w:rsidRPr="00076F3A">
        <w:rPr>
          <w:rFonts w:ascii="Arial" w:hAnsi="Arial" w:cs="Arial"/>
          <w:color w:val="000000" w:themeColor="text1"/>
          <w:sz w:val="20"/>
          <w:szCs w:val="20"/>
        </w:rPr>
        <w:t>Faktury wystawiane przez Wykonawcę muszą spełniać wymogi przewidziane przez powszechnie obowiązujące normy prawne, a ponadto w fakturze wykonawca wskaże:</w:t>
      </w:r>
    </w:p>
    <w:p w14:paraId="09AC2BA8" w14:textId="77777777" w:rsidR="00B172BB" w:rsidRPr="00076F3A" w:rsidRDefault="00B172BB" w:rsidP="00B172BB">
      <w:pPr>
        <w:pStyle w:val="Akapitzlist"/>
        <w:numPr>
          <w:ilvl w:val="0"/>
          <w:numId w:val="62"/>
        </w:numPr>
        <w:autoSpaceDN w:val="0"/>
        <w:spacing w:after="0"/>
        <w:ind w:left="709" w:hanging="349"/>
        <w:jc w:val="both"/>
        <w:rPr>
          <w:rFonts w:ascii="Arial" w:hAnsi="Arial" w:cs="Arial"/>
          <w:color w:val="000000" w:themeColor="text1"/>
          <w:sz w:val="20"/>
          <w:szCs w:val="20"/>
        </w:rPr>
      </w:pPr>
      <w:r w:rsidRPr="00076F3A">
        <w:rPr>
          <w:rFonts w:ascii="Arial" w:hAnsi="Arial" w:cs="Arial"/>
          <w:color w:val="000000" w:themeColor="text1"/>
          <w:sz w:val="20"/>
          <w:szCs w:val="20"/>
        </w:rPr>
        <w:t>w elemencie Podmiot 1 – dane Wykonawcy,</w:t>
      </w:r>
    </w:p>
    <w:p w14:paraId="2D1372D9" w14:textId="77777777" w:rsidR="00B172BB" w:rsidRPr="00076F3A" w:rsidRDefault="00B172BB" w:rsidP="00B172BB">
      <w:pPr>
        <w:pStyle w:val="Akapitzlist"/>
        <w:numPr>
          <w:ilvl w:val="0"/>
          <w:numId w:val="62"/>
        </w:numPr>
        <w:autoSpaceDN w:val="0"/>
        <w:spacing w:after="0"/>
        <w:ind w:left="709" w:hanging="349"/>
        <w:jc w:val="both"/>
        <w:rPr>
          <w:rFonts w:ascii="Arial" w:hAnsi="Arial" w:cs="Arial"/>
          <w:color w:val="000000" w:themeColor="text1"/>
          <w:sz w:val="20"/>
          <w:szCs w:val="20"/>
        </w:rPr>
      </w:pPr>
      <w:r w:rsidRPr="00076F3A">
        <w:rPr>
          <w:rFonts w:ascii="Arial" w:hAnsi="Arial" w:cs="Arial"/>
          <w:color w:val="000000" w:themeColor="text1"/>
          <w:sz w:val="20"/>
          <w:szCs w:val="20"/>
        </w:rPr>
        <w:t xml:space="preserve">w elemencie Podmiot 2 – dane Zamawiającego – Gmina Czersk, ul. Kościuszki 27, 89-650 Czersk NIP: 555-19-08-979 , w tym zaznaczyć wartość „1” w polu znacznikowym,   </w:t>
      </w:r>
    </w:p>
    <w:p w14:paraId="5E29BCBF" w14:textId="77777777" w:rsidR="00B172BB" w:rsidRPr="00076F3A" w:rsidRDefault="00B172BB" w:rsidP="00B172BB">
      <w:pPr>
        <w:pStyle w:val="Akapitzlist"/>
        <w:numPr>
          <w:ilvl w:val="0"/>
          <w:numId w:val="62"/>
        </w:numPr>
        <w:autoSpaceDN w:val="0"/>
        <w:spacing w:after="0"/>
        <w:ind w:left="709" w:hanging="349"/>
        <w:jc w:val="both"/>
        <w:rPr>
          <w:rFonts w:ascii="Arial" w:hAnsi="Arial" w:cs="Arial"/>
          <w:color w:val="000000" w:themeColor="text1"/>
          <w:sz w:val="20"/>
          <w:szCs w:val="20"/>
        </w:rPr>
      </w:pPr>
      <w:r w:rsidRPr="00076F3A">
        <w:rPr>
          <w:rFonts w:ascii="Arial" w:hAnsi="Arial" w:cs="Arial"/>
          <w:color w:val="000000" w:themeColor="text1"/>
          <w:sz w:val="20"/>
          <w:szCs w:val="20"/>
        </w:rPr>
        <w:t>w elemencie Podmiot 3 – dane jednostki Gmina Czersk, ul. Kościuszki 27,  89-650 Czersk, NIP 555-19-08-979  i wypełni pole Rola – „8” – JST odbiorca.</w:t>
      </w:r>
    </w:p>
    <w:p w14:paraId="023AD8C0" w14:textId="77777777" w:rsidR="00B172BB" w:rsidRPr="007E2ADA" w:rsidRDefault="00B172BB" w:rsidP="00B172BB">
      <w:pPr>
        <w:pStyle w:val="Style7"/>
        <w:widowControl/>
        <w:numPr>
          <w:ilvl w:val="0"/>
          <w:numId w:val="63"/>
        </w:numPr>
        <w:tabs>
          <w:tab w:val="left" w:pos="350"/>
        </w:tabs>
        <w:spacing w:line="250" w:lineRule="exact"/>
        <w:ind w:right="5"/>
        <w:rPr>
          <w:rStyle w:val="FontStyle14"/>
          <w:rFonts w:ascii="Arial" w:hAnsi="Arial" w:cs="Arial"/>
          <w:color w:val="000000" w:themeColor="text1"/>
        </w:rPr>
      </w:pPr>
      <w:r w:rsidRPr="007E2ADA">
        <w:rPr>
          <w:rStyle w:val="FontStyle14"/>
          <w:rFonts w:ascii="Arial" w:hAnsi="Arial" w:cs="Arial"/>
          <w:color w:val="000000" w:themeColor="text1"/>
        </w:rPr>
        <w:t>Podstawą do wystawienia faktur są:</w:t>
      </w:r>
    </w:p>
    <w:p w14:paraId="2699E204" w14:textId="77777777" w:rsidR="00B172BB" w:rsidRDefault="00B172BB" w:rsidP="00B172BB">
      <w:pPr>
        <w:pStyle w:val="Style7"/>
        <w:widowControl/>
        <w:numPr>
          <w:ilvl w:val="1"/>
          <w:numId w:val="64"/>
        </w:numPr>
        <w:tabs>
          <w:tab w:val="left" w:pos="350"/>
        </w:tabs>
        <w:spacing w:line="250" w:lineRule="exact"/>
        <w:ind w:left="709" w:right="5"/>
        <w:rPr>
          <w:rStyle w:val="FontStyle14"/>
          <w:rFonts w:ascii="Arial" w:hAnsi="Arial" w:cs="Arial"/>
          <w:color w:val="000000" w:themeColor="text1"/>
        </w:rPr>
      </w:pPr>
      <w:r w:rsidRPr="007E2ADA">
        <w:rPr>
          <w:rStyle w:val="FontStyle14"/>
          <w:rFonts w:ascii="Arial" w:hAnsi="Arial" w:cs="Arial"/>
          <w:color w:val="000000" w:themeColor="text1"/>
        </w:rPr>
        <w:t>protokoły odbioru robót wykonanych przez Podwykonawców lub dalszych Podwykonawców, których zakres jest składową faktury – jeżeli były wykonywane prace przez Podwykonawców lub dalszych Podwykonawców</w:t>
      </w:r>
    </w:p>
    <w:p w14:paraId="788089FF" w14:textId="77777777" w:rsidR="00B172BB" w:rsidRPr="007E2ADA" w:rsidRDefault="00B172BB" w:rsidP="00B172BB">
      <w:pPr>
        <w:pStyle w:val="Style7"/>
        <w:widowControl/>
        <w:numPr>
          <w:ilvl w:val="1"/>
          <w:numId w:val="64"/>
        </w:numPr>
        <w:tabs>
          <w:tab w:val="left" w:pos="350"/>
        </w:tabs>
        <w:spacing w:line="250" w:lineRule="exact"/>
        <w:ind w:left="709" w:right="5"/>
        <w:rPr>
          <w:rStyle w:val="FontStyle14"/>
          <w:rFonts w:ascii="Arial" w:hAnsi="Arial" w:cs="Arial"/>
          <w:color w:val="000000" w:themeColor="text1"/>
        </w:rPr>
      </w:pPr>
      <w:r w:rsidRPr="007E2ADA">
        <w:rPr>
          <w:rStyle w:val="FontStyle14"/>
          <w:rFonts w:ascii="Arial" w:hAnsi="Arial" w:cs="Arial"/>
          <w:color w:val="000000" w:themeColor="text1"/>
        </w:rPr>
        <w:t xml:space="preserve">protokół </w:t>
      </w:r>
      <w:r>
        <w:rPr>
          <w:rStyle w:val="FontStyle14"/>
          <w:rFonts w:ascii="Arial" w:hAnsi="Arial" w:cs="Arial"/>
          <w:color w:val="000000" w:themeColor="text1"/>
        </w:rPr>
        <w:t>częściowy</w:t>
      </w:r>
      <w:r w:rsidRPr="007E2ADA">
        <w:rPr>
          <w:rStyle w:val="FontStyle14"/>
          <w:rFonts w:ascii="Arial" w:hAnsi="Arial" w:cs="Arial"/>
          <w:color w:val="000000" w:themeColor="text1"/>
        </w:rPr>
        <w:t xml:space="preserve"> odbioru robót w przypadku wystawienia faktury </w:t>
      </w:r>
      <w:r>
        <w:rPr>
          <w:rStyle w:val="FontStyle14"/>
          <w:rFonts w:ascii="Arial" w:hAnsi="Arial" w:cs="Arial"/>
          <w:color w:val="000000" w:themeColor="text1"/>
        </w:rPr>
        <w:t>częściowej</w:t>
      </w:r>
      <w:r w:rsidRPr="007E2ADA">
        <w:rPr>
          <w:rStyle w:val="FontStyle14"/>
          <w:rFonts w:ascii="Arial" w:hAnsi="Arial" w:cs="Arial"/>
          <w:color w:val="000000" w:themeColor="text1"/>
        </w:rPr>
        <w:t>.</w:t>
      </w:r>
    </w:p>
    <w:p w14:paraId="763AE49C" w14:textId="77777777" w:rsidR="00B172BB" w:rsidRPr="007E2ADA" w:rsidRDefault="00B172BB" w:rsidP="00B172BB">
      <w:pPr>
        <w:pStyle w:val="Style7"/>
        <w:widowControl/>
        <w:numPr>
          <w:ilvl w:val="1"/>
          <w:numId w:val="64"/>
        </w:numPr>
        <w:tabs>
          <w:tab w:val="left" w:pos="350"/>
        </w:tabs>
        <w:spacing w:line="250" w:lineRule="exact"/>
        <w:ind w:left="709" w:right="5"/>
        <w:rPr>
          <w:rStyle w:val="FontStyle14"/>
          <w:rFonts w:ascii="Arial" w:hAnsi="Arial" w:cs="Arial"/>
          <w:color w:val="000000" w:themeColor="text1"/>
        </w:rPr>
      </w:pPr>
      <w:r w:rsidRPr="007E2ADA">
        <w:rPr>
          <w:rStyle w:val="FontStyle14"/>
          <w:rFonts w:ascii="Arial" w:hAnsi="Arial" w:cs="Arial"/>
          <w:color w:val="000000" w:themeColor="text1"/>
        </w:rPr>
        <w:t xml:space="preserve">protokół końcowy odbioru robót w przypadku wystawienia faktury końcowej. </w:t>
      </w:r>
    </w:p>
    <w:p w14:paraId="4C6120F1" w14:textId="77777777" w:rsidR="00B172BB" w:rsidRPr="007E2ADA" w:rsidRDefault="00B172BB" w:rsidP="00B172BB">
      <w:pPr>
        <w:pStyle w:val="Style7"/>
        <w:widowControl/>
        <w:numPr>
          <w:ilvl w:val="0"/>
          <w:numId w:val="63"/>
        </w:numPr>
        <w:tabs>
          <w:tab w:val="left" w:pos="350"/>
        </w:tabs>
        <w:spacing w:line="250" w:lineRule="exact"/>
        <w:ind w:left="350" w:right="5" w:hanging="350"/>
        <w:rPr>
          <w:rStyle w:val="FontStyle14"/>
          <w:rFonts w:ascii="Arial" w:hAnsi="Arial" w:cs="Arial"/>
          <w:color w:val="000000" w:themeColor="text1"/>
        </w:rPr>
      </w:pPr>
      <w:r w:rsidRPr="007E2ADA">
        <w:rPr>
          <w:rStyle w:val="FontStyle14"/>
          <w:rFonts w:ascii="Arial" w:hAnsi="Arial" w:cs="Arial"/>
          <w:color w:val="000000" w:themeColor="text1"/>
        </w:rPr>
        <w:t xml:space="preserve">Załącznikiem do wystawionej faktury jest dowód dokonania zapłaty wynagrodzenia należnego podwykonawcom lub dalszym podwykonawcom, </w:t>
      </w:r>
    </w:p>
    <w:p w14:paraId="4539A986" w14:textId="77777777" w:rsidR="00B172BB" w:rsidRPr="007E2ADA" w:rsidRDefault="00B172BB" w:rsidP="00B172BB">
      <w:pPr>
        <w:pStyle w:val="Style7"/>
        <w:widowControl/>
        <w:numPr>
          <w:ilvl w:val="0"/>
          <w:numId w:val="63"/>
        </w:numPr>
        <w:tabs>
          <w:tab w:val="left" w:pos="350"/>
        </w:tabs>
        <w:spacing w:line="250" w:lineRule="exact"/>
        <w:ind w:left="350" w:right="5" w:hanging="350"/>
        <w:rPr>
          <w:rFonts w:ascii="Arial" w:hAnsi="Arial" w:cs="Arial"/>
          <w:color w:val="000000" w:themeColor="text1"/>
          <w:sz w:val="20"/>
          <w:szCs w:val="20"/>
        </w:rPr>
      </w:pPr>
      <w:r w:rsidRPr="007E2ADA">
        <w:rPr>
          <w:rFonts w:ascii="Arial" w:hAnsi="Arial" w:cs="Arial"/>
          <w:color w:val="000000" w:themeColor="text1"/>
          <w:sz w:val="20"/>
          <w:szCs w:val="20"/>
        </w:rPr>
        <w:t>Załączników do faktury, o których mowa w ust.10  i 11 nie wysyła się za pośrednictwem KSeF.</w:t>
      </w:r>
    </w:p>
    <w:p w14:paraId="502949B4" w14:textId="77777777" w:rsidR="00B172BB" w:rsidRPr="007E2ADA" w:rsidRDefault="00B172BB" w:rsidP="00B172BB">
      <w:pPr>
        <w:pStyle w:val="Style7"/>
        <w:widowControl/>
        <w:numPr>
          <w:ilvl w:val="0"/>
          <w:numId w:val="63"/>
        </w:numPr>
        <w:tabs>
          <w:tab w:val="left" w:pos="350"/>
        </w:tabs>
        <w:spacing w:line="250" w:lineRule="exact"/>
        <w:ind w:left="350" w:right="5" w:hanging="350"/>
        <w:rPr>
          <w:rFonts w:ascii="Arial" w:hAnsi="Arial" w:cs="Arial"/>
          <w:color w:val="000000" w:themeColor="text1"/>
          <w:sz w:val="20"/>
          <w:szCs w:val="20"/>
        </w:rPr>
      </w:pPr>
      <w:r w:rsidRPr="007E2ADA">
        <w:rPr>
          <w:rFonts w:ascii="Arial" w:hAnsi="Arial" w:cs="Arial"/>
          <w:color w:val="000000" w:themeColor="text1"/>
          <w:sz w:val="20"/>
          <w:szCs w:val="20"/>
        </w:rPr>
        <w:t>Załączniki do faktury, o których mowa w ust. 10 i 11 oraz informację o numerze KSeF nadanym wystawionej fakturze, albo wizualizację dokumentu (faktury) z numerem KSeF Wykonawca wyśle Zamawiającemu drogą mailową na adres: urzad_miejski@czersk.pl Za dzień wystawienia faktury uważa się dzień wprowadzenia faktury do systemu KSeF.</w:t>
      </w:r>
    </w:p>
    <w:p w14:paraId="5AFD57EE" w14:textId="77777777" w:rsidR="00B172BB" w:rsidRPr="007E2ADA" w:rsidRDefault="00B172BB" w:rsidP="00B172BB">
      <w:pPr>
        <w:widowControl w:val="0"/>
        <w:numPr>
          <w:ilvl w:val="0"/>
          <w:numId w:val="65"/>
        </w:numPr>
        <w:autoSpaceDE w:val="0"/>
        <w:autoSpaceDN w:val="0"/>
        <w:adjustRightInd w:val="0"/>
        <w:spacing w:after="0"/>
        <w:jc w:val="both"/>
        <w:rPr>
          <w:rFonts w:ascii="Arial" w:eastAsia="Times New Roman" w:hAnsi="Arial" w:cs="Arial"/>
          <w:color w:val="000000" w:themeColor="text1"/>
          <w:sz w:val="20"/>
          <w:szCs w:val="20"/>
        </w:rPr>
      </w:pPr>
      <w:r w:rsidRPr="007E2ADA">
        <w:rPr>
          <w:rFonts w:ascii="Arial" w:eastAsia="Times New Roman" w:hAnsi="Arial" w:cs="Arial"/>
          <w:color w:val="000000" w:themeColor="text1"/>
          <w:sz w:val="20"/>
          <w:szCs w:val="20"/>
        </w:rPr>
        <w:t>Brak załączonych dowodów zapłaty do faktury traktowane będzie za uchylanie się przez Wykonawcę od zapłaty wynagrodzenia Podwykonawcy lub dalszemu Podwykonawcy i spowoduje wszczęcie procedury określonej w ust. 15-18.</w:t>
      </w:r>
    </w:p>
    <w:p w14:paraId="4423219F" w14:textId="77777777" w:rsidR="00B172BB" w:rsidRPr="0004212D" w:rsidRDefault="00B172BB" w:rsidP="00B172BB">
      <w:pPr>
        <w:widowControl w:val="0"/>
        <w:numPr>
          <w:ilvl w:val="0"/>
          <w:numId w:val="65"/>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uchylania się od obowiązku zapłaty odpowiednio przez Wykonawcę, Podwykonawcę lub dalszego Podwykonawcę zamówienia na roboty budowlane. Wynagrodzenie dotyczy wyłącznie należności powstałych po zaakceptowaniu przez Zamawiającego umowy o podwykonawstwo (bez odsetek), których przedmiotem są roboty budowlane, lub po przedłożeniu Zamawiającemu poświadczonej za zgodność z oryginałem kopii umowy o podwykonawstwo, której przedmiotem są dostawy lub usługi.</w:t>
      </w:r>
    </w:p>
    <w:p w14:paraId="12CDBAA3" w14:textId="77777777" w:rsidR="00B172BB" w:rsidRPr="0004212D" w:rsidRDefault="00B172BB" w:rsidP="00B172BB">
      <w:pPr>
        <w:widowControl w:val="0"/>
        <w:numPr>
          <w:ilvl w:val="0"/>
          <w:numId w:val="65"/>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Przed dokonaniem bezpośredniej zapłaty Zamawiający umożliwi Wykonawcy zgłoszenie pisemnych uwag dotyczących zasadności bezpośredniej zapłaty wynagrodzenia Podwykonawcy lub dalszemu Podwykonawcy, w terminie 7 dni od dnia doręczenia przedmiotowej informacji. Niezgłoszenie uwag w tym terminie oznaczać będzie akceptację przez Wykonawcę bezpośredniej zapłaty  Podwykonawcy przez Zamawiającego.</w:t>
      </w:r>
    </w:p>
    <w:p w14:paraId="797DCBF0" w14:textId="77777777" w:rsidR="00B172BB" w:rsidRPr="0004212D" w:rsidRDefault="00B172BB" w:rsidP="00B172BB">
      <w:pPr>
        <w:widowControl w:val="0"/>
        <w:numPr>
          <w:ilvl w:val="0"/>
          <w:numId w:val="65"/>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 xml:space="preserve">W przypadku zgłoszenia przez Wykonawcę uwag dot. zasadności bezpośredniej zapłaty wynagrodzenia, w terminie wskazanym w ust. </w:t>
      </w:r>
      <w:r>
        <w:rPr>
          <w:rFonts w:ascii="Arial" w:eastAsia="Times New Roman" w:hAnsi="Arial" w:cs="Arial"/>
          <w:color w:val="000000" w:themeColor="text1"/>
          <w:sz w:val="20"/>
          <w:szCs w:val="20"/>
        </w:rPr>
        <w:t>16</w:t>
      </w:r>
      <w:r w:rsidRPr="0004212D">
        <w:rPr>
          <w:rFonts w:ascii="Arial" w:eastAsia="Times New Roman" w:hAnsi="Arial" w:cs="Arial"/>
          <w:color w:val="000000" w:themeColor="text1"/>
          <w:sz w:val="20"/>
          <w:szCs w:val="20"/>
        </w:rPr>
        <w:t>, Zamawiający może:</w:t>
      </w:r>
    </w:p>
    <w:p w14:paraId="6A05B663" w14:textId="77777777" w:rsidR="00B172BB" w:rsidRPr="002027BE" w:rsidRDefault="00B172BB" w:rsidP="00B172BB">
      <w:pPr>
        <w:widowControl w:val="0"/>
        <w:numPr>
          <w:ilvl w:val="0"/>
          <w:numId w:val="45"/>
        </w:numPr>
        <w:tabs>
          <w:tab w:val="num" w:pos="709"/>
        </w:tabs>
        <w:autoSpaceDE w:val="0"/>
        <w:autoSpaceDN w:val="0"/>
        <w:adjustRightInd w:val="0"/>
        <w:spacing w:after="0"/>
        <w:ind w:left="709" w:hanging="283"/>
        <w:jc w:val="both"/>
        <w:rPr>
          <w:rFonts w:ascii="Arial" w:eastAsia="Times New Roman" w:hAnsi="Arial" w:cs="Arial"/>
          <w:sz w:val="20"/>
          <w:szCs w:val="20"/>
        </w:rPr>
      </w:pPr>
      <w:r w:rsidRPr="002027BE">
        <w:rPr>
          <w:rFonts w:ascii="Arial" w:eastAsia="Times New Roman" w:hAnsi="Arial" w:cs="Arial"/>
          <w:sz w:val="20"/>
          <w:szCs w:val="20"/>
        </w:rPr>
        <w:t>nie dokonać bezpośredniej zapłaty wynagrodzenie Podwykonawcy lub dalszemu Podwykonawcy, jeżeli Wykonawca wykaże niezasadność takiej zapłaty, albo</w:t>
      </w:r>
    </w:p>
    <w:p w14:paraId="7832EC12" w14:textId="77777777" w:rsidR="00B172BB" w:rsidRPr="002027BE" w:rsidRDefault="00B172BB" w:rsidP="00B172BB">
      <w:pPr>
        <w:widowControl w:val="0"/>
        <w:numPr>
          <w:ilvl w:val="0"/>
          <w:numId w:val="45"/>
        </w:numPr>
        <w:tabs>
          <w:tab w:val="num" w:pos="709"/>
        </w:tabs>
        <w:autoSpaceDE w:val="0"/>
        <w:autoSpaceDN w:val="0"/>
        <w:adjustRightInd w:val="0"/>
        <w:spacing w:after="0"/>
        <w:ind w:left="709" w:hanging="283"/>
        <w:jc w:val="both"/>
        <w:rPr>
          <w:rFonts w:ascii="Arial" w:eastAsia="Times New Roman" w:hAnsi="Arial" w:cs="Arial"/>
          <w:sz w:val="20"/>
          <w:szCs w:val="20"/>
        </w:rPr>
      </w:pPr>
      <w:r w:rsidRPr="002027BE">
        <w:rPr>
          <w:rFonts w:ascii="Arial" w:eastAsia="Times New Roman" w:hAnsi="Arial" w:cs="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4977542" w14:textId="77777777" w:rsidR="00B172BB" w:rsidRPr="002027BE" w:rsidRDefault="00B172BB" w:rsidP="00B172BB">
      <w:pPr>
        <w:widowControl w:val="0"/>
        <w:numPr>
          <w:ilvl w:val="0"/>
          <w:numId w:val="45"/>
        </w:numPr>
        <w:tabs>
          <w:tab w:val="num" w:pos="709"/>
        </w:tabs>
        <w:autoSpaceDE w:val="0"/>
        <w:autoSpaceDN w:val="0"/>
        <w:adjustRightInd w:val="0"/>
        <w:spacing w:after="0"/>
        <w:ind w:left="709" w:hanging="283"/>
        <w:jc w:val="both"/>
        <w:rPr>
          <w:rFonts w:ascii="Arial" w:eastAsia="Times New Roman" w:hAnsi="Arial" w:cs="Arial"/>
          <w:sz w:val="20"/>
          <w:szCs w:val="20"/>
        </w:rPr>
      </w:pPr>
      <w:r w:rsidRPr="002027BE">
        <w:rPr>
          <w:rFonts w:ascii="Arial" w:eastAsia="Times New Roman" w:hAnsi="Arial" w:cs="Arial"/>
          <w:sz w:val="20"/>
          <w:szCs w:val="20"/>
        </w:rPr>
        <w:t>dokonać bezpośredniej zapłaty wynagrodzenia Podwykonawcy lub dalszemu Podwykonawcy, jeżeli Podwykonawca lub dalszy Podwykonawca wykaże zasadność takiej zapłaty.</w:t>
      </w:r>
    </w:p>
    <w:p w14:paraId="517A5598" w14:textId="00177616" w:rsidR="00B172BB" w:rsidRPr="0004212D" w:rsidRDefault="00B172BB" w:rsidP="00B172BB">
      <w:pPr>
        <w:widowControl w:val="0"/>
        <w:numPr>
          <w:ilvl w:val="0"/>
          <w:numId w:val="65"/>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 xml:space="preserve">W przypadku dokonania bezpośredniej zapłaty Podwykonawcy lub dalszemu Podwykonawcy  Zamawiający potrąca kwotę wypłaconego wynagrodzenia z wynagrodzenia należnego Wykonawcy. </w:t>
      </w:r>
      <w:r w:rsidRPr="0004212D">
        <w:rPr>
          <w:rFonts w:ascii="Arial" w:eastAsia="Times New Roman" w:hAnsi="Arial" w:cs="Arial"/>
          <w:color w:val="000000" w:themeColor="text1"/>
          <w:sz w:val="20"/>
          <w:szCs w:val="20"/>
        </w:rPr>
        <w:lastRenderedPageBreak/>
        <w:t>Konieczność wielokrotnego dokonywania bezpośredniej zapłaty Podwykonawcy lub dalszemu Podwykonawcy lub konieczność bezpośrednich zapłat na sumę większą niż 5% (słownie: pięć procent) wartości umowy w sprawie zamówienia publicznego może stanowić podstawę do odstąpienia od umowy w sprawie zamówienia publicznego, o czym mowa w § 16 ust.</w:t>
      </w:r>
      <w:r w:rsidR="00CF5A7A">
        <w:rPr>
          <w:rFonts w:ascii="Arial" w:eastAsia="Times New Roman" w:hAnsi="Arial" w:cs="Arial"/>
          <w:color w:val="000000" w:themeColor="text1"/>
          <w:sz w:val="20"/>
          <w:szCs w:val="20"/>
        </w:rPr>
        <w:t>1</w:t>
      </w:r>
      <w:r w:rsidRPr="0004212D">
        <w:rPr>
          <w:rFonts w:ascii="Arial" w:eastAsia="Times New Roman" w:hAnsi="Arial" w:cs="Arial"/>
          <w:color w:val="000000" w:themeColor="text1"/>
          <w:sz w:val="20"/>
          <w:szCs w:val="20"/>
        </w:rPr>
        <w:t xml:space="preserve"> pkt </w:t>
      </w:r>
      <w:r w:rsidR="00BD1EBD">
        <w:rPr>
          <w:rFonts w:ascii="Arial" w:eastAsia="Times New Roman" w:hAnsi="Arial" w:cs="Arial"/>
          <w:color w:val="000000" w:themeColor="text1"/>
          <w:sz w:val="20"/>
          <w:szCs w:val="20"/>
        </w:rPr>
        <w:t>7</w:t>
      </w:r>
      <w:r w:rsidRPr="0004212D">
        <w:rPr>
          <w:rFonts w:ascii="Arial" w:eastAsia="Times New Roman" w:hAnsi="Arial" w:cs="Arial"/>
          <w:color w:val="000000" w:themeColor="text1"/>
          <w:sz w:val="20"/>
          <w:szCs w:val="20"/>
        </w:rPr>
        <w:t>).</w:t>
      </w:r>
    </w:p>
    <w:p w14:paraId="5D328248" w14:textId="77777777" w:rsidR="00B172BB" w:rsidRPr="0004212D" w:rsidRDefault="00B172BB" w:rsidP="00B172BB">
      <w:pPr>
        <w:widowControl w:val="0"/>
        <w:numPr>
          <w:ilvl w:val="0"/>
          <w:numId w:val="65"/>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Wynagrodzenie zostanie przekazane na rachunek bankowy Wykonawcy w ……………….. nr rachunku ……………………………………………………...</w:t>
      </w:r>
    </w:p>
    <w:p w14:paraId="75BCEABB" w14:textId="77777777" w:rsidR="00B172BB" w:rsidRPr="0004212D" w:rsidRDefault="00B172BB" w:rsidP="00B172BB">
      <w:pPr>
        <w:widowControl w:val="0"/>
        <w:numPr>
          <w:ilvl w:val="0"/>
          <w:numId w:val="65"/>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Spóźnienie w zapłacie należności powoduje obowiązek zapłaty odsetek ustawowych za opóźnienia w transakcjach handlowych.</w:t>
      </w:r>
    </w:p>
    <w:p w14:paraId="6B85FB52" w14:textId="77777777" w:rsidR="00B172BB" w:rsidRPr="0004212D" w:rsidRDefault="00B172BB" w:rsidP="00B172BB">
      <w:pPr>
        <w:widowControl w:val="0"/>
        <w:numPr>
          <w:ilvl w:val="0"/>
          <w:numId w:val="65"/>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Przez dotrzymanie terminu płatności rozumie się złożenie dyspozycji przelewu przez Zamawiającego ze swojego rachunku bankowego na rachunek Wykonawcy.</w:t>
      </w:r>
    </w:p>
    <w:p w14:paraId="0E076E81" w14:textId="77777777" w:rsidR="00B172BB" w:rsidRPr="0004212D" w:rsidRDefault="00B172BB" w:rsidP="00B172BB">
      <w:pPr>
        <w:widowControl w:val="0"/>
        <w:numPr>
          <w:ilvl w:val="0"/>
          <w:numId w:val="65"/>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W przypadku zaistnienia konieczności wykonania prac nieobjętych dokumentacją projektową Wykonawcy nie wolno ich realizować bez uzyskania dodatkowego zamówienia. Wszelkie samoistne dyspozycje inspektora nadzoru inwestorskiego lub kierownika budowy w tym zakresie będą bezskuteczne.</w:t>
      </w:r>
    </w:p>
    <w:p w14:paraId="4E270C20" w14:textId="77777777" w:rsidR="00B172BB" w:rsidRPr="0004212D" w:rsidRDefault="00B172BB" w:rsidP="00B172BB">
      <w:pPr>
        <w:widowControl w:val="0"/>
        <w:numPr>
          <w:ilvl w:val="0"/>
          <w:numId w:val="65"/>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O konieczności wykonania prac dodatkowych lub zamiennych Wykonawca informuje niezwłocznie pisemnie Zamawiającego, podając zakres robót oraz ich wartość wraz z załączonym szczegółowym kosztorysem,</w:t>
      </w:r>
    </w:p>
    <w:p w14:paraId="4B09097B" w14:textId="77777777" w:rsidR="00B172BB" w:rsidRPr="0004212D" w:rsidRDefault="00B172BB" w:rsidP="00B172BB">
      <w:pPr>
        <w:widowControl w:val="0"/>
        <w:numPr>
          <w:ilvl w:val="0"/>
          <w:numId w:val="65"/>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Przed rozpoczęciem wykonywania robót dodatkowych lub zamiennych, konieczne jest uzyskanie akceptacji przedstawiciela Zamawiającego i zawarcie aneksu do  umowy.</w:t>
      </w:r>
    </w:p>
    <w:p w14:paraId="34BD9611" w14:textId="77777777" w:rsidR="00B172BB" w:rsidRPr="0004212D" w:rsidRDefault="00B172BB" w:rsidP="00B172BB">
      <w:pPr>
        <w:widowControl w:val="0"/>
        <w:numPr>
          <w:ilvl w:val="0"/>
          <w:numId w:val="65"/>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Niedoszacowanie, pominięcie oraz brak rozpoznania zakresu przedmiotu umowy za wyjątkiem okoliczności wynikających z zastosowania  §12 ust. 1 pkt 2 lit. „a”, nie może być podstawą do żądania zmiany wynagrodzenia ryczałtowego określonego w ust. 1 niniejszego paragrafu.</w:t>
      </w:r>
    </w:p>
    <w:p w14:paraId="6832D09B" w14:textId="77777777" w:rsidR="00B172BB" w:rsidRPr="0004212D" w:rsidRDefault="00B172BB" w:rsidP="00B172BB">
      <w:pPr>
        <w:widowControl w:val="0"/>
        <w:numPr>
          <w:ilvl w:val="0"/>
          <w:numId w:val="65"/>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W przypadku możliwości obniżenia przez Zamawiającego ceny w warunkach opisanych w §12 ust. 1 pkt 2 lit. „a” nową cenę Zamawiający określi w drodze:</w:t>
      </w:r>
    </w:p>
    <w:p w14:paraId="0079C0A0" w14:textId="77777777" w:rsidR="00B172BB" w:rsidRPr="002027BE" w:rsidRDefault="00B172BB" w:rsidP="00B172BB">
      <w:pPr>
        <w:widowControl w:val="0"/>
        <w:numPr>
          <w:ilvl w:val="0"/>
          <w:numId w:val="46"/>
        </w:numPr>
        <w:tabs>
          <w:tab w:val="left" w:pos="0"/>
        </w:tabs>
        <w:autoSpaceDE w:val="0"/>
        <w:autoSpaceDN w:val="0"/>
        <w:adjustRightInd w:val="0"/>
        <w:spacing w:after="0"/>
        <w:jc w:val="both"/>
        <w:rPr>
          <w:rFonts w:ascii="Arial" w:eastAsia="Times New Roman" w:hAnsi="Arial" w:cs="Arial"/>
          <w:sz w:val="20"/>
          <w:szCs w:val="20"/>
          <w:lang w:eastAsia="pl-PL"/>
        </w:rPr>
      </w:pPr>
      <w:r w:rsidRPr="002027BE">
        <w:rPr>
          <w:rFonts w:ascii="Arial" w:eastAsia="Times New Roman" w:hAnsi="Arial" w:cs="Arial"/>
          <w:sz w:val="20"/>
          <w:szCs w:val="20"/>
          <w:lang w:eastAsia="pl-PL"/>
        </w:rPr>
        <w:t>negocjacji stron umowy, a o ile strony nie dojdą do porozumienia w terminie 14 –dni od stwierdzenia wad w toku czynności odbioru, to</w:t>
      </w:r>
    </w:p>
    <w:p w14:paraId="59DF6655" w14:textId="77777777" w:rsidR="00B172BB" w:rsidRPr="002027BE" w:rsidRDefault="00B172BB" w:rsidP="00B172BB">
      <w:pPr>
        <w:widowControl w:val="0"/>
        <w:numPr>
          <w:ilvl w:val="0"/>
          <w:numId w:val="46"/>
        </w:numPr>
        <w:tabs>
          <w:tab w:val="left" w:pos="0"/>
        </w:tabs>
        <w:autoSpaceDE w:val="0"/>
        <w:autoSpaceDN w:val="0"/>
        <w:adjustRightInd w:val="0"/>
        <w:spacing w:after="0"/>
        <w:jc w:val="both"/>
        <w:rPr>
          <w:rFonts w:ascii="Arial" w:eastAsia="Times New Roman" w:hAnsi="Arial" w:cs="Arial"/>
          <w:sz w:val="20"/>
          <w:szCs w:val="20"/>
          <w:lang w:eastAsia="pl-PL"/>
        </w:rPr>
      </w:pPr>
      <w:r w:rsidRPr="002027BE">
        <w:rPr>
          <w:rFonts w:ascii="Arial" w:eastAsia="Times New Roman" w:hAnsi="Arial" w:cs="Arial"/>
          <w:sz w:val="20"/>
          <w:szCs w:val="20"/>
          <w:lang w:eastAsia="pl-PL"/>
        </w:rPr>
        <w:t>poddają się strony ustaleniu ceny przez rzeczoznawcę majątkowego wskazanego przez Zamawiającego z właściwej listy”</w:t>
      </w:r>
    </w:p>
    <w:p w14:paraId="6A65AB29" w14:textId="77777777" w:rsidR="00B172BB" w:rsidRPr="0004212D" w:rsidRDefault="00B172BB" w:rsidP="00B172BB">
      <w:pPr>
        <w:widowControl w:val="0"/>
        <w:numPr>
          <w:ilvl w:val="0"/>
          <w:numId w:val="65"/>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Wykonawca zobowiązany jest umieszczać na fakturach rachunek bankowy zawarty na dzień zlecenia przelewu w wykazie podmiotów o którym mowa w art. 96b ust. 1 ustawy o podatku od towarów i usług (t. j. - Dz.U. 2025, poz. 775 ze zm.). Zamawiający będzie realizował płatności wyłącznie na rachunki bankowe zawarte w rejestrze o którym mowa w zdaniu poprzednim.</w:t>
      </w:r>
    </w:p>
    <w:p w14:paraId="3F0EB274"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 14.</w:t>
      </w:r>
    </w:p>
    <w:p w14:paraId="31E0E515"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 xml:space="preserve">KARY </w:t>
      </w:r>
    </w:p>
    <w:p w14:paraId="1BC12169" w14:textId="77777777" w:rsidR="008D1733" w:rsidRPr="0056075C" w:rsidRDefault="008D1733" w:rsidP="008E712B">
      <w:pPr>
        <w:numPr>
          <w:ilvl w:val="0"/>
          <w:numId w:val="2"/>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Strony zastrzegają prawo naliczania kar umownych za nieterminowe i nienależyte wykonanie przedmiotu umowy.</w:t>
      </w:r>
    </w:p>
    <w:p w14:paraId="5B2B7742" w14:textId="77777777" w:rsidR="008D1733" w:rsidRPr="00BA5239" w:rsidRDefault="008D1733" w:rsidP="008E712B">
      <w:pPr>
        <w:numPr>
          <w:ilvl w:val="0"/>
          <w:numId w:val="2"/>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Wykonawca zapłaci Zamawiającemu kary umowne za</w:t>
      </w:r>
      <w:r w:rsidRPr="00BA5239">
        <w:rPr>
          <w:rFonts w:ascii="Arial" w:eastAsia="Times New Roman" w:hAnsi="Arial" w:cs="Arial"/>
          <w:sz w:val="20"/>
          <w:szCs w:val="20"/>
          <w:lang w:eastAsia="pl-PL"/>
        </w:rPr>
        <w:t>:</w:t>
      </w:r>
    </w:p>
    <w:p w14:paraId="2D8B0F12" w14:textId="66CDA6FC" w:rsidR="008D1733" w:rsidRPr="00BA5239" w:rsidRDefault="0047356B"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BA5239">
        <w:rPr>
          <w:rFonts w:ascii="Arial" w:eastAsia="Times New Roman" w:hAnsi="Arial" w:cs="Arial"/>
          <w:sz w:val="20"/>
          <w:szCs w:val="20"/>
          <w:lang w:eastAsia="pl-PL"/>
        </w:rPr>
        <w:t>zwłoka</w:t>
      </w:r>
      <w:r w:rsidR="008D1733" w:rsidRPr="00BA5239">
        <w:rPr>
          <w:rFonts w:ascii="Arial" w:eastAsia="Times New Roman" w:hAnsi="Arial" w:cs="Arial"/>
          <w:sz w:val="20"/>
          <w:szCs w:val="20"/>
          <w:lang w:eastAsia="pl-PL"/>
        </w:rPr>
        <w:t xml:space="preserve"> w wykonaniu przedmiotu zamówienia w wysokości </w:t>
      </w:r>
      <w:r w:rsidRPr="00BA5239">
        <w:rPr>
          <w:rFonts w:ascii="Arial" w:eastAsia="Times New Roman" w:hAnsi="Arial" w:cs="Arial"/>
          <w:b/>
          <w:sz w:val="20"/>
          <w:szCs w:val="20"/>
          <w:lang w:eastAsia="pl-PL"/>
        </w:rPr>
        <w:t>3</w:t>
      </w:r>
      <w:r w:rsidR="008D1733" w:rsidRPr="00BA5239">
        <w:rPr>
          <w:rFonts w:ascii="Arial" w:eastAsia="Times New Roman" w:hAnsi="Arial" w:cs="Arial"/>
          <w:b/>
          <w:sz w:val="20"/>
          <w:szCs w:val="20"/>
          <w:lang w:eastAsia="pl-PL"/>
        </w:rPr>
        <w:t>00</w:t>
      </w:r>
      <w:r w:rsidR="00DB04A2" w:rsidRPr="00BA5239">
        <w:rPr>
          <w:rFonts w:ascii="Arial" w:eastAsia="Times New Roman" w:hAnsi="Arial" w:cs="Arial"/>
          <w:b/>
          <w:sz w:val="20"/>
          <w:szCs w:val="20"/>
          <w:lang w:eastAsia="pl-PL"/>
        </w:rPr>
        <w:t xml:space="preserve"> </w:t>
      </w:r>
      <w:r w:rsidR="008D1733" w:rsidRPr="00BA5239">
        <w:rPr>
          <w:rFonts w:ascii="Arial" w:eastAsia="Times New Roman" w:hAnsi="Arial" w:cs="Arial"/>
          <w:b/>
          <w:sz w:val="20"/>
          <w:szCs w:val="20"/>
          <w:lang w:eastAsia="pl-PL"/>
        </w:rPr>
        <w:t>zł</w:t>
      </w:r>
      <w:r w:rsidR="00863D7D" w:rsidRPr="00BA5239">
        <w:rPr>
          <w:rFonts w:ascii="Arial" w:eastAsia="Times New Roman" w:hAnsi="Arial" w:cs="Arial"/>
          <w:b/>
          <w:sz w:val="20"/>
          <w:szCs w:val="20"/>
          <w:lang w:eastAsia="pl-PL"/>
        </w:rPr>
        <w:t xml:space="preserve"> </w:t>
      </w:r>
      <w:r w:rsidR="008D1733" w:rsidRPr="00BA5239">
        <w:rPr>
          <w:rFonts w:ascii="Arial" w:eastAsia="Times New Roman" w:hAnsi="Arial" w:cs="Arial"/>
          <w:sz w:val="20"/>
          <w:szCs w:val="20"/>
          <w:lang w:eastAsia="pl-PL"/>
        </w:rPr>
        <w:t xml:space="preserve">(słownie zł: </w:t>
      </w:r>
      <w:r w:rsidRPr="00BA5239">
        <w:rPr>
          <w:rFonts w:ascii="Arial" w:eastAsia="Times New Roman" w:hAnsi="Arial" w:cs="Arial"/>
          <w:sz w:val="20"/>
          <w:szCs w:val="20"/>
          <w:lang w:eastAsia="pl-PL"/>
        </w:rPr>
        <w:t>trzysta</w:t>
      </w:r>
      <w:r w:rsidR="008D1733" w:rsidRPr="00BA5239">
        <w:rPr>
          <w:rFonts w:ascii="Arial" w:eastAsia="Times New Roman" w:hAnsi="Arial" w:cs="Arial"/>
          <w:sz w:val="20"/>
          <w:szCs w:val="20"/>
          <w:lang w:eastAsia="pl-PL"/>
        </w:rPr>
        <w:t xml:space="preserve"> 00/100), za każdy rozpoczęty dzień </w:t>
      </w:r>
      <w:r w:rsidRPr="00BA5239">
        <w:rPr>
          <w:rFonts w:ascii="Arial" w:eastAsia="Times New Roman" w:hAnsi="Arial" w:cs="Arial"/>
          <w:sz w:val="20"/>
          <w:szCs w:val="20"/>
          <w:lang w:eastAsia="pl-PL"/>
        </w:rPr>
        <w:t>zwłoki</w:t>
      </w:r>
      <w:r w:rsidR="008D1733" w:rsidRPr="00BA5239">
        <w:rPr>
          <w:rFonts w:ascii="Arial" w:eastAsia="Times New Roman" w:hAnsi="Arial" w:cs="Arial"/>
          <w:sz w:val="20"/>
          <w:szCs w:val="20"/>
          <w:lang w:eastAsia="pl-PL"/>
        </w:rPr>
        <w:t>, licząc od wymagalnego terminu określonego w § 2 umowy,</w:t>
      </w:r>
    </w:p>
    <w:p w14:paraId="4ACDF530" w14:textId="77777777" w:rsidR="008D1733" w:rsidRPr="00BA5239" w:rsidRDefault="0047356B"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BA5239">
        <w:rPr>
          <w:rFonts w:ascii="Arial" w:eastAsia="Times New Roman" w:hAnsi="Arial" w:cs="Arial"/>
          <w:sz w:val="20"/>
          <w:szCs w:val="20"/>
          <w:lang w:eastAsia="pl-PL"/>
        </w:rPr>
        <w:t>zwłoka</w:t>
      </w:r>
      <w:r w:rsidR="008D1733" w:rsidRPr="00BA5239">
        <w:rPr>
          <w:rFonts w:ascii="Arial" w:eastAsia="Times New Roman" w:hAnsi="Arial" w:cs="Arial"/>
          <w:sz w:val="20"/>
          <w:szCs w:val="20"/>
          <w:lang w:eastAsia="pl-PL"/>
        </w:rPr>
        <w:t xml:space="preserve"> w usunięciu wad stwierdzonych przy odbiorze końcowym lub w okresie gwarancji </w:t>
      </w:r>
      <w:r w:rsidR="008D1733" w:rsidRPr="00BA5239">
        <w:rPr>
          <w:rFonts w:ascii="Arial" w:eastAsia="Times New Roman" w:hAnsi="Arial" w:cs="Arial"/>
          <w:sz w:val="20"/>
          <w:szCs w:val="20"/>
          <w:lang w:eastAsia="pl-PL"/>
        </w:rPr>
        <w:br/>
        <w:t xml:space="preserve">i rękojmi za wady - w wysokości </w:t>
      </w:r>
      <w:r w:rsidRPr="00BA5239">
        <w:rPr>
          <w:rFonts w:ascii="Arial" w:eastAsia="Times New Roman" w:hAnsi="Arial" w:cs="Arial"/>
          <w:b/>
          <w:sz w:val="20"/>
          <w:szCs w:val="20"/>
          <w:lang w:eastAsia="pl-PL"/>
        </w:rPr>
        <w:t>3</w:t>
      </w:r>
      <w:r w:rsidR="008D1733" w:rsidRPr="00BA5239">
        <w:rPr>
          <w:rFonts w:ascii="Arial" w:eastAsia="Times New Roman" w:hAnsi="Arial" w:cs="Arial"/>
          <w:b/>
          <w:sz w:val="20"/>
          <w:szCs w:val="20"/>
          <w:lang w:eastAsia="pl-PL"/>
        </w:rPr>
        <w:t xml:space="preserve">00 zł </w:t>
      </w:r>
      <w:r w:rsidR="008D1733" w:rsidRPr="00BA5239">
        <w:rPr>
          <w:rFonts w:ascii="Arial" w:eastAsia="Times New Roman" w:hAnsi="Arial" w:cs="Arial"/>
          <w:sz w:val="20"/>
          <w:szCs w:val="20"/>
          <w:lang w:eastAsia="pl-PL"/>
        </w:rPr>
        <w:t xml:space="preserve">(słownie zł: </w:t>
      </w:r>
      <w:r w:rsidRPr="00BA5239">
        <w:rPr>
          <w:rFonts w:ascii="Arial" w:eastAsia="Times New Roman" w:hAnsi="Arial" w:cs="Arial"/>
          <w:sz w:val="20"/>
          <w:szCs w:val="20"/>
          <w:lang w:eastAsia="pl-PL"/>
        </w:rPr>
        <w:t>trzysta</w:t>
      </w:r>
      <w:r w:rsidR="008D1733" w:rsidRPr="00BA5239">
        <w:rPr>
          <w:rFonts w:ascii="Arial" w:eastAsia="Times New Roman" w:hAnsi="Arial" w:cs="Arial"/>
          <w:sz w:val="20"/>
          <w:szCs w:val="20"/>
          <w:lang w:eastAsia="pl-PL"/>
        </w:rPr>
        <w:t xml:space="preserve"> 00/100), za każdy rozpoczęty dzień zwłoki, która naliczana będzie po bezskutecznym upływie terminu wyznaczonego na usunięcie wad i usterek z przyczyn zależnych od Wykonawcy,</w:t>
      </w:r>
    </w:p>
    <w:p w14:paraId="5A440F7F" w14:textId="77777777" w:rsidR="008D1733" w:rsidRPr="00BA5239" w:rsidRDefault="008D1733"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BA5239">
        <w:rPr>
          <w:rFonts w:ascii="Arial" w:eastAsia="Times New Roman" w:hAnsi="Arial" w:cs="Arial"/>
          <w:sz w:val="20"/>
          <w:szCs w:val="20"/>
          <w:lang w:eastAsia="pl-PL"/>
        </w:rPr>
        <w:t xml:space="preserve">odstąpienie od umowy przez Wykonawcę z przyczyn leżących po </w:t>
      </w:r>
      <w:r w:rsidR="00253F57" w:rsidRPr="00BA5239">
        <w:rPr>
          <w:rFonts w:ascii="Arial" w:eastAsia="Times New Roman" w:hAnsi="Arial" w:cs="Arial"/>
          <w:sz w:val="20"/>
          <w:szCs w:val="20"/>
          <w:lang w:eastAsia="pl-PL"/>
        </w:rPr>
        <w:t xml:space="preserve">stronie Wykonawcy </w:t>
      </w:r>
      <w:r w:rsidR="00253F57" w:rsidRPr="00BA5239">
        <w:rPr>
          <w:rFonts w:ascii="Arial" w:eastAsia="Times New Roman" w:hAnsi="Arial" w:cs="Arial"/>
          <w:sz w:val="20"/>
          <w:szCs w:val="20"/>
          <w:lang w:eastAsia="pl-PL"/>
        </w:rPr>
        <w:br/>
        <w:t>w wysokości 5</w:t>
      </w:r>
      <w:r w:rsidRPr="00BA5239">
        <w:rPr>
          <w:rFonts w:ascii="Arial" w:eastAsia="Times New Roman" w:hAnsi="Arial" w:cs="Arial"/>
          <w:sz w:val="20"/>
          <w:szCs w:val="20"/>
          <w:lang w:eastAsia="pl-PL"/>
        </w:rPr>
        <w:t>% wynagrodzenia brutto określonego w § 9 ust. 1 umowy,</w:t>
      </w:r>
    </w:p>
    <w:p w14:paraId="00136BE8" w14:textId="77777777" w:rsidR="008D1733" w:rsidRPr="00BA5239" w:rsidRDefault="008D1733"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BA5239">
        <w:rPr>
          <w:rFonts w:ascii="Arial" w:eastAsia="Times New Roman" w:hAnsi="Arial" w:cs="Arial"/>
          <w:sz w:val="20"/>
          <w:szCs w:val="20"/>
          <w:lang w:eastAsia="pl-PL"/>
        </w:rPr>
        <w:t>odstąpienie od umowy przez Zamawiającego z powodu naruszenia przez Wykonaw</w:t>
      </w:r>
      <w:r w:rsidR="001B5B34" w:rsidRPr="00BA5239">
        <w:rPr>
          <w:rFonts w:ascii="Arial" w:eastAsia="Times New Roman" w:hAnsi="Arial" w:cs="Arial"/>
          <w:sz w:val="20"/>
          <w:szCs w:val="20"/>
          <w:lang w:eastAsia="pl-PL"/>
        </w:rPr>
        <w:t xml:space="preserve">cę warunków umowy, w wysokości </w:t>
      </w:r>
      <w:r w:rsidR="001B5B34" w:rsidRPr="00BA5239">
        <w:rPr>
          <w:rFonts w:ascii="Arial" w:eastAsia="Times New Roman" w:hAnsi="Arial" w:cs="Arial"/>
          <w:b/>
          <w:sz w:val="20"/>
          <w:szCs w:val="20"/>
          <w:lang w:eastAsia="pl-PL"/>
        </w:rPr>
        <w:t>5</w:t>
      </w:r>
      <w:r w:rsidRPr="00BA5239">
        <w:rPr>
          <w:rFonts w:ascii="Arial" w:eastAsia="Times New Roman" w:hAnsi="Arial" w:cs="Arial"/>
          <w:b/>
          <w:sz w:val="20"/>
          <w:szCs w:val="20"/>
          <w:lang w:eastAsia="pl-PL"/>
        </w:rPr>
        <w:t>%</w:t>
      </w:r>
      <w:r w:rsidRPr="00BA5239">
        <w:rPr>
          <w:rFonts w:ascii="Arial" w:eastAsia="Times New Roman" w:hAnsi="Arial" w:cs="Arial"/>
          <w:sz w:val="20"/>
          <w:szCs w:val="20"/>
          <w:lang w:eastAsia="pl-PL"/>
        </w:rPr>
        <w:t xml:space="preserve"> wynagrodzenia brutto określonego w § 9 ust. 1 umowy,</w:t>
      </w:r>
    </w:p>
    <w:p w14:paraId="041F64EC" w14:textId="05F2CFD1" w:rsidR="008D1733" w:rsidRPr="0056075C" w:rsidRDefault="008D1733"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BA5239">
        <w:rPr>
          <w:rFonts w:ascii="Arial" w:eastAsia="Times New Roman" w:hAnsi="Arial" w:cs="Arial"/>
          <w:sz w:val="20"/>
          <w:szCs w:val="20"/>
          <w:lang w:eastAsia="pl-PL"/>
        </w:rPr>
        <w:t>niewykonanie obowiązku o</w:t>
      </w:r>
      <w:r w:rsidR="00D06387" w:rsidRPr="00BA5239">
        <w:rPr>
          <w:rFonts w:ascii="Arial" w:eastAsia="Times New Roman" w:hAnsi="Arial" w:cs="Arial"/>
          <w:sz w:val="20"/>
          <w:szCs w:val="20"/>
          <w:lang w:eastAsia="pl-PL"/>
        </w:rPr>
        <w:t xml:space="preserve">kreślonego w </w:t>
      </w:r>
      <w:r w:rsidR="0041754D" w:rsidRPr="00BA5239">
        <w:rPr>
          <w:rFonts w:ascii="Arial" w:eastAsia="Times New Roman" w:hAnsi="Arial" w:cs="Arial"/>
          <w:sz w:val="20"/>
          <w:szCs w:val="20"/>
          <w:lang w:eastAsia="pl-PL"/>
        </w:rPr>
        <w:t>paragrafie 6 ust</w:t>
      </w:r>
      <w:r w:rsidR="0041754D" w:rsidRPr="0056075C">
        <w:rPr>
          <w:rFonts w:ascii="Arial" w:eastAsia="Times New Roman" w:hAnsi="Arial" w:cs="Arial"/>
          <w:sz w:val="20"/>
          <w:szCs w:val="20"/>
          <w:lang w:eastAsia="pl-PL"/>
        </w:rPr>
        <w:t xml:space="preserve">. </w:t>
      </w:r>
      <w:r w:rsidR="001171F2">
        <w:rPr>
          <w:rFonts w:ascii="Arial" w:eastAsia="Times New Roman" w:hAnsi="Arial" w:cs="Arial"/>
          <w:sz w:val="20"/>
          <w:szCs w:val="20"/>
          <w:lang w:eastAsia="pl-PL"/>
        </w:rPr>
        <w:t>9</w:t>
      </w:r>
      <w:r w:rsidRPr="0056075C">
        <w:rPr>
          <w:rFonts w:ascii="Arial" w:eastAsia="Times New Roman" w:hAnsi="Arial" w:cs="Arial"/>
          <w:sz w:val="20"/>
          <w:szCs w:val="20"/>
          <w:lang w:eastAsia="pl-PL"/>
        </w:rPr>
        <w:t xml:space="preserve"> w wysokości 5.000 zł (słownie: pięć tysięcy złotych 00/100).</w:t>
      </w:r>
    </w:p>
    <w:p w14:paraId="436F69B5" w14:textId="63B1292E" w:rsidR="008D1733" w:rsidRPr="0056075C" w:rsidRDefault="008D1733"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niewykonanie obowiązku określonego w paragrafie 6 ust.</w:t>
      </w:r>
      <w:r w:rsidR="00DB04A2">
        <w:rPr>
          <w:rFonts w:ascii="Arial" w:eastAsia="Times New Roman" w:hAnsi="Arial" w:cs="Arial"/>
          <w:sz w:val="20"/>
          <w:szCs w:val="20"/>
          <w:lang w:eastAsia="pl-PL"/>
        </w:rPr>
        <w:t xml:space="preserve"> 1</w:t>
      </w:r>
      <w:r w:rsidR="001171F2">
        <w:rPr>
          <w:rFonts w:ascii="Arial" w:eastAsia="Times New Roman" w:hAnsi="Arial" w:cs="Arial"/>
          <w:sz w:val="20"/>
          <w:szCs w:val="20"/>
          <w:lang w:eastAsia="pl-PL"/>
        </w:rPr>
        <w:t>0</w:t>
      </w:r>
      <w:r w:rsidRPr="0056075C">
        <w:rPr>
          <w:rFonts w:ascii="Arial" w:eastAsia="Times New Roman" w:hAnsi="Arial" w:cs="Arial"/>
          <w:sz w:val="20"/>
          <w:szCs w:val="20"/>
          <w:lang w:eastAsia="pl-PL"/>
        </w:rPr>
        <w:t xml:space="preserve"> w wysokości 5.000 zł(słownie: pięć tysięcy złotych 00/100).</w:t>
      </w:r>
    </w:p>
    <w:p w14:paraId="24372030" w14:textId="0C55568E" w:rsidR="008D1733" w:rsidRPr="0056075C" w:rsidRDefault="008D1733"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niewykonanie obowiązku określonego w paragrafie 6 ust. </w:t>
      </w:r>
      <w:r w:rsidR="00F32811" w:rsidRPr="0056075C">
        <w:rPr>
          <w:rFonts w:ascii="Arial" w:eastAsia="Times New Roman" w:hAnsi="Arial" w:cs="Arial"/>
          <w:sz w:val="20"/>
          <w:szCs w:val="20"/>
          <w:lang w:eastAsia="pl-PL"/>
        </w:rPr>
        <w:t>1</w:t>
      </w:r>
      <w:r w:rsidR="001171F2">
        <w:rPr>
          <w:rFonts w:ascii="Arial" w:eastAsia="Times New Roman" w:hAnsi="Arial" w:cs="Arial"/>
          <w:sz w:val="20"/>
          <w:szCs w:val="20"/>
          <w:lang w:eastAsia="pl-PL"/>
        </w:rPr>
        <w:t>2</w:t>
      </w:r>
      <w:r w:rsidRPr="0056075C">
        <w:rPr>
          <w:rFonts w:ascii="Arial" w:eastAsia="Times New Roman" w:hAnsi="Arial" w:cs="Arial"/>
          <w:sz w:val="20"/>
          <w:szCs w:val="20"/>
          <w:lang w:eastAsia="pl-PL"/>
        </w:rPr>
        <w:t xml:space="preserve"> w wysokości 5.000 zł (słownie: pięć tysięcy złotych 00/100).</w:t>
      </w:r>
    </w:p>
    <w:p w14:paraId="71DA941F" w14:textId="5D1EF5DA" w:rsidR="008D1733" w:rsidRPr="0056075C" w:rsidRDefault="008D1733"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lastRenderedPageBreak/>
        <w:t>niewykonanie obowiązku określonego w paragrafie 6 ust. 1</w:t>
      </w:r>
      <w:r w:rsidR="001171F2">
        <w:rPr>
          <w:rFonts w:ascii="Arial" w:eastAsia="Times New Roman" w:hAnsi="Arial" w:cs="Arial"/>
          <w:sz w:val="20"/>
          <w:szCs w:val="20"/>
          <w:lang w:eastAsia="pl-PL"/>
        </w:rPr>
        <w:t>3</w:t>
      </w:r>
      <w:r w:rsidRPr="0056075C">
        <w:rPr>
          <w:rFonts w:ascii="Arial" w:eastAsia="Times New Roman" w:hAnsi="Arial" w:cs="Arial"/>
          <w:sz w:val="20"/>
          <w:szCs w:val="20"/>
          <w:lang w:eastAsia="pl-PL"/>
        </w:rPr>
        <w:t xml:space="preserve"> w wysokości 5.000 zł (słownie: pięć tysięcy złotych 00/100).</w:t>
      </w:r>
    </w:p>
    <w:p w14:paraId="69715C6D" w14:textId="77777777" w:rsidR="008D1733" w:rsidRPr="0056075C" w:rsidRDefault="008D1733" w:rsidP="008D1733">
      <w:pPr>
        <w:spacing w:after="0"/>
        <w:ind w:left="720"/>
        <w:jc w:val="both"/>
        <w:rPr>
          <w:rFonts w:ascii="Arial" w:eastAsia="Times New Roman" w:hAnsi="Arial" w:cs="Arial"/>
          <w:sz w:val="20"/>
          <w:szCs w:val="20"/>
          <w:lang w:eastAsia="pl-PL"/>
        </w:rPr>
      </w:pPr>
    </w:p>
    <w:p w14:paraId="3CF3A27B" w14:textId="77777777" w:rsidR="008D1733" w:rsidRPr="0056075C" w:rsidRDefault="008D1733"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xml:space="preserve">Kary dla Wykonawcy z tytułu niewywiązania się z obowiązków względem Podwykonawców </w:t>
      </w:r>
    </w:p>
    <w:p w14:paraId="69AD1D33" w14:textId="77777777" w:rsidR="008D1733" w:rsidRPr="0056075C" w:rsidRDefault="008D1733" w:rsidP="008D1733">
      <w:pPr>
        <w:spacing w:after="0"/>
        <w:jc w:val="both"/>
        <w:rPr>
          <w:rFonts w:ascii="Arial" w:eastAsia="Times New Roman" w:hAnsi="Arial" w:cs="Arial"/>
          <w:sz w:val="20"/>
          <w:szCs w:val="20"/>
          <w:lang w:eastAsia="pl-PL"/>
        </w:rPr>
      </w:pPr>
    </w:p>
    <w:p w14:paraId="31462989" w14:textId="77777777" w:rsidR="008D1733" w:rsidRPr="0056075C" w:rsidRDefault="008D1733"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brak zapłaty lub nieterminowej zapłaty wynagrodzenia należnego Podwykonawcom                                          lub dalszym Podwykonawcom w wysokości 5.000 zł,</w:t>
      </w:r>
    </w:p>
    <w:p w14:paraId="6BB437D8" w14:textId="77777777" w:rsidR="008D1733" w:rsidRPr="0056075C" w:rsidRDefault="008D1733"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nieprzedłożenie do zaakceptowania projektu umowy lub projektu zmiany umowy </w:t>
      </w:r>
      <w:r w:rsidRPr="0056075C">
        <w:rPr>
          <w:rFonts w:ascii="Arial" w:eastAsia="Times New Roman" w:hAnsi="Arial" w:cs="Arial"/>
          <w:sz w:val="20"/>
          <w:szCs w:val="20"/>
          <w:lang w:eastAsia="pl-PL"/>
        </w:rPr>
        <w:br/>
        <w:t>o podwykonawstwo, której przedmiotem są roboty budowlane w wysokości 5.000 zł,</w:t>
      </w:r>
    </w:p>
    <w:p w14:paraId="7BCF59D1" w14:textId="77777777" w:rsidR="008D1733" w:rsidRPr="0056075C" w:rsidRDefault="008D1733"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nieprzedłożenie poświadczonej za zgodność z oryginałem kopii umowy o podwykonawstwo lub jej zmiany w wysokości 5.000 zł, </w:t>
      </w:r>
    </w:p>
    <w:p w14:paraId="5CB5ACF9" w14:textId="77777777" w:rsidR="008D1733" w:rsidRPr="0056075C" w:rsidRDefault="008D1733"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niedoprowadzenie do zmiany umowy, jeżeli termin zapłaty wynagrodzenia określono na okres dłuższy niż 30 dni w wysokości 5.000 zł. </w:t>
      </w:r>
    </w:p>
    <w:p w14:paraId="40B9A4A6" w14:textId="77777777" w:rsidR="008D1733" w:rsidRPr="0056075C" w:rsidRDefault="008D1733" w:rsidP="008E712B">
      <w:pPr>
        <w:numPr>
          <w:ilvl w:val="0"/>
          <w:numId w:val="2"/>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Zamawiający zapłaci Wykonawcy karę umowną za odstąpienie od umowy przez Wykonawcę </w:t>
      </w:r>
      <w:r w:rsidRPr="0056075C">
        <w:rPr>
          <w:rFonts w:ascii="Arial" w:eastAsia="Times New Roman" w:hAnsi="Arial" w:cs="Arial"/>
          <w:sz w:val="20"/>
          <w:szCs w:val="20"/>
          <w:lang w:eastAsia="pl-PL"/>
        </w:rPr>
        <w:br/>
        <w:t>z przyczyn leżących po str</w:t>
      </w:r>
      <w:r w:rsidR="00253F57" w:rsidRPr="0056075C">
        <w:rPr>
          <w:rFonts w:ascii="Arial" w:eastAsia="Times New Roman" w:hAnsi="Arial" w:cs="Arial"/>
          <w:sz w:val="20"/>
          <w:szCs w:val="20"/>
          <w:lang w:eastAsia="pl-PL"/>
        </w:rPr>
        <w:t>onie Zamawiającego w wysokości 5</w:t>
      </w:r>
      <w:r w:rsidRPr="0056075C">
        <w:rPr>
          <w:rFonts w:ascii="Arial" w:eastAsia="Times New Roman" w:hAnsi="Arial" w:cs="Arial"/>
          <w:sz w:val="20"/>
          <w:szCs w:val="20"/>
          <w:lang w:eastAsia="pl-PL"/>
        </w:rPr>
        <w:t xml:space="preserve">% (słownie: </w:t>
      </w:r>
      <w:r w:rsidR="00253F57" w:rsidRPr="0056075C">
        <w:rPr>
          <w:rFonts w:ascii="Arial" w:eastAsia="Times New Roman" w:hAnsi="Arial" w:cs="Arial"/>
          <w:sz w:val="20"/>
          <w:szCs w:val="20"/>
          <w:lang w:eastAsia="pl-PL"/>
        </w:rPr>
        <w:t>pięć</w:t>
      </w:r>
      <w:r w:rsidRPr="0056075C">
        <w:rPr>
          <w:rFonts w:ascii="Arial" w:eastAsia="Times New Roman" w:hAnsi="Arial" w:cs="Arial"/>
          <w:sz w:val="20"/>
          <w:szCs w:val="20"/>
          <w:lang w:eastAsia="pl-PL"/>
        </w:rPr>
        <w:t xml:space="preserve"> procent) wynagrodzenia brutto określonego w § 9 ust. 1 umowy.</w:t>
      </w:r>
    </w:p>
    <w:p w14:paraId="2CEE4621" w14:textId="77777777" w:rsidR="008D1733" w:rsidRPr="0056075C" w:rsidRDefault="008D1733" w:rsidP="008E712B">
      <w:pPr>
        <w:numPr>
          <w:ilvl w:val="0"/>
          <w:numId w:val="2"/>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Zamawiający przewiduje łączenie kar, o których mowa w § 14 ust. 2.</w:t>
      </w:r>
    </w:p>
    <w:p w14:paraId="4C0520F3" w14:textId="77777777" w:rsidR="008D1733" w:rsidRPr="0056075C" w:rsidRDefault="008D1733" w:rsidP="008E712B">
      <w:pPr>
        <w:numPr>
          <w:ilvl w:val="0"/>
          <w:numId w:val="2"/>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Zamawiający zapłaci Wykonawcy karę umowną za odstąpienie od umowy przez Wykonawcę </w:t>
      </w:r>
      <w:r w:rsidRPr="0056075C">
        <w:rPr>
          <w:rFonts w:ascii="Arial" w:eastAsia="Times New Roman" w:hAnsi="Arial" w:cs="Arial"/>
          <w:sz w:val="20"/>
          <w:szCs w:val="20"/>
          <w:lang w:eastAsia="pl-PL"/>
        </w:rPr>
        <w:br/>
        <w:t>z przyczyn za które ponosi odpowiedzi</w:t>
      </w:r>
      <w:r w:rsidR="00253F57" w:rsidRPr="0056075C">
        <w:rPr>
          <w:rFonts w:ascii="Arial" w:eastAsia="Times New Roman" w:hAnsi="Arial" w:cs="Arial"/>
          <w:sz w:val="20"/>
          <w:szCs w:val="20"/>
          <w:lang w:eastAsia="pl-PL"/>
        </w:rPr>
        <w:t>alność Zamawiający w wysokości 5</w:t>
      </w:r>
      <w:r w:rsidRPr="0056075C">
        <w:rPr>
          <w:rFonts w:ascii="Arial" w:eastAsia="Times New Roman" w:hAnsi="Arial" w:cs="Arial"/>
          <w:sz w:val="20"/>
          <w:szCs w:val="20"/>
          <w:lang w:eastAsia="pl-PL"/>
        </w:rPr>
        <w:t xml:space="preserve">% wynagrodzenia brutto określonego w § 9 ust. 1 umowy, za wyjątkiem wystąpienia sytuacji przedstawionej w art. </w:t>
      </w:r>
      <w:r w:rsidR="00481F69" w:rsidRPr="0056075C">
        <w:rPr>
          <w:rFonts w:ascii="Arial" w:eastAsia="Times New Roman" w:hAnsi="Arial" w:cs="Arial"/>
          <w:sz w:val="20"/>
          <w:szCs w:val="20"/>
          <w:lang w:eastAsia="pl-PL"/>
        </w:rPr>
        <w:t>456 ust. 1 pkt 1</w:t>
      </w:r>
      <w:r w:rsidRPr="0056075C">
        <w:rPr>
          <w:rFonts w:ascii="Arial" w:eastAsia="Times New Roman" w:hAnsi="Arial" w:cs="Arial"/>
          <w:sz w:val="20"/>
          <w:szCs w:val="20"/>
          <w:lang w:eastAsia="pl-PL"/>
        </w:rPr>
        <w:t xml:space="preserve"> ustawy Prawo zamówień publicznych. </w:t>
      </w:r>
    </w:p>
    <w:p w14:paraId="7BCDF69F" w14:textId="77777777" w:rsidR="008D1733" w:rsidRPr="0056075C" w:rsidRDefault="008D1733" w:rsidP="008E712B">
      <w:pPr>
        <w:numPr>
          <w:ilvl w:val="0"/>
          <w:numId w:val="2"/>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Stronom przysługuje prawo do dochodzenia odszkodowania uzupełniającego, przenoszącego wysokość kar u mownych do wysokości rzeczywiście poniesionej szkody.</w:t>
      </w:r>
    </w:p>
    <w:p w14:paraId="277B24A1" w14:textId="77777777" w:rsidR="008D1733" w:rsidRPr="0056075C" w:rsidRDefault="008D1733" w:rsidP="008E712B">
      <w:pPr>
        <w:numPr>
          <w:ilvl w:val="0"/>
          <w:numId w:val="2"/>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Wykonawca zapłaci karę umowną na konto Zamawiającego w terminie 7 dni od daty doręczenia pisemnego wezwania z określoną wysokością kary przez Zamawiającego.</w:t>
      </w:r>
    </w:p>
    <w:p w14:paraId="3A38F97F" w14:textId="6A2625F0" w:rsidR="0047356B" w:rsidRPr="0056075C" w:rsidRDefault="0047356B" w:rsidP="0047356B">
      <w:pPr>
        <w:numPr>
          <w:ilvl w:val="0"/>
          <w:numId w:val="2"/>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Zamawiający zastrzega sobie prawo potrącenia kar umownych z wymagalnego wynagrodzenia należnego Wykonawcy z tytułu przedmiotu umowy, w przypadku niedotrzymania terminu, o którym mowa w ust. 7 umowy</w:t>
      </w:r>
      <w:r w:rsidR="00660291">
        <w:rPr>
          <w:rFonts w:ascii="Arial" w:eastAsia="Times New Roman" w:hAnsi="Arial" w:cs="Arial"/>
          <w:sz w:val="20"/>
          <w:szCs w:val="20"/>
          <w:lang w:eastAsia="pl-PL"/>
        </w:rPr>
        <w:t>.</w:t>
      </w:r>
    </w:p>
    <w:p w14:paraId="36C86224" w14:textId="2D51DEDF" w:rsidR="00046C7F" w:rsidRPr="0056075C" w:rsidRDefault="003244D0" w:rsidP="003244D0">
      <w:pPr>
        <w:numPr>
          <w:ilvl w:val="0"/>
          <w:numId w:val="2"/>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Maksymalna łączna wysokość kar umownych, których mogą dochodzić strony na okres nie dłuższy niż okres udzielonej przez Wykonawcę gwarancji, a także rękojmi za wady, nie może być wyższa niż </w:t>
      </w:r>
      <w:r w:rsidR="0092724A" w:rsidRPr="0056075C">
        <w:rPr>
          <w:rFonts w:ascii="Arial" w:eastAsia="Times New Roman" w:hAnsi="Arial" w:cs="Arial"/>
          <w:sz w:val="20"/>
          <w:szCs w:val="20"/>
          <w:lang w:eastAsia="pl-PL"/>
        </w:rPr>
        <w:t xml:space="preserve">20 % </w:t>
      </w:r>
      <w:r w:rsidRPr="0056075C">
        <w:rPr>
          <w:rFonts w:ascii="Arial" w:eastAsia="Times New Roman" w:hAnsi="Arial" w:cs="Arial"/>
          <w:sz w:val="20"/>
          <w:szCs w:val="20"/>
          <w:lang w:eastAsia="pl-PL"/>
        </w:rPr>
        <w:t>kwot</w:t>
      </w:r>
      <w:r w:rsidR="0092724A" w:rsidRPr="0056075C">
        <w:rPr>
          <w:rFonts w:ascii="Arial" w:eastAsia="Times New Roman" w:hAnsi="Arial" w:cs="Arial"/>
          <w:sz w:val="20"/>
          <w:szCs w:val="20"/>
          <w:lang w:eastAsia="pl-PL"/>
        </w:rPr>
        <w:t>y</w:t>
      </w:r>
      <w:r w:rsidRPr="0056075C">
        <w:rPr>
          <w:rFonts w:ascii="Arial" w:eastAsia="Times New Roman" w:hAnsi="Arial" w:cs="Arial"/>
          <w:sz w:val="20"/>
          <w:szCs w:val="20"/>
          <w:lang w:eastAsia="pl-PL"/>
        </w:rPr>
        <w:t xml:space="preserve"> umówionego wynagrodzenia </w:t>
      </w:r>
      <w:r w:rsidR="0092724A" w:rsidRPr="0056075C">
        <w:rPr>
          <w:rFonts w:ascii="Arial" w:eastAsia="Times New Roman" w:hAnsi="Arial" w:cs="Arial"/>
          <w:sz w:val="20"/>
          <w:szCs w:val="20"/>
          <w:lang w:eastAsia="pl-PL"/>
        </w:rPr>
        <w:t>brutto</w:t>
      </w:r>
      <w:r w:rsidRPr="0056075C">
        <w:rPr>
          <w:rFonts w:ascii="Arial" w:eastAsia="Times New Roman" w:hAnsi="Arial" w:cs="Arial"/>
          <w:sz w:val="20"/>
          <w:szCs w:val="20"/>
          <w:lang w:eastAsia="pl-PL"/>
        </w:rPr>
        <w:t>.</w:t>
      </w:r>
    </w:p>
    <w:p w14:paraId="4069D339"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 15.</w:t>
      </w:r>
    </w:p>
    <w:p w14:paraId="36D90ADF"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GWARANCJA I RĘKOJMIA</w:t>
      </w:r>
    </w:p>
    <w:p w14:paraId="3F82ECB2" w14:textId="77777777" w:rsidR="008D1733" w:rsidRPr="0056075C" w:rsidRDefault="008D1733" w:rsidP="008E712B">
      <w:pPr>
        <w:numPr>
          <w:ilvl w:val="0"/>
          <w:numId w:val="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Wykonawca ponosi wobec Zamawiającego odpowiedzialność z tytułu rękojmi za wady przedmiotu Umowy  na zasadach określonych w Kodeksie cywilnym, z uwzględnieniem postanowień niniejszego paragrafu. </w:t>
      </w:r>
    </w:p>
    <w:p w14:paraId="1CBF40C8" w14:textId="11C3DECF" w:rsidR="008D1733" w:rsidRPr="0056075C" w:rsidRDefault="008D1733" w:rsidP="008E712B">
      <w:pPr>
        <w:numPr>
          <w:ilvl w:val="0"/>
          <w:numId w:val="3"/>
        </w:numPr>
        <w:spacing w:after="0"/>
        <w:jc w:val="both"/>
        <w:rPr>
          <w:rFonts w:ascii="Arial" w:eastAsia="Times New Roman" w:hAnsi="Arial" w:cs="Arial"/>
          <w:b/>
          <w:sz w:val="20"/>
          <w:szCs w:val="20"/>
          <w:lang w:eastAsia="pl-PL"/>
        </w:rPr>
      </w:pPr>
      <w:r w:rsidRPr="0056075C">
        <w:rPr>
          <w:rFonts w:ascii="Arial" w:eastAsia="Times New Roman" w:hAnsi="Arial" w:cs="Arial"/>
          <w:b/>
          <w:sz w:val="20"/>
          <w:szCs w:val="20"/>
          <w:lang w:eastAsia="pl-PL"/>
        </w:rPr>
        <w:t xml:space="preserve">Rękojmia za każdy z elementów robót budowlanych wynosi </w:t>
      </w:r>
      <w:r w:rsidR="00820A73" w:rsidRPr="0056075C">
        <w:rPr>
          <w:rFonts w:ascii="Arial" w:eastAsia="Times New Roman" w:hAnsi="Arial" w:cs="Arial"/>
          <w:b/>
          <w:sz w:val="20"/>
          <w:szCs w:val="20"/>
          <w:lang w:eastAsia="pl-PL"/>
        </w:rPr>
        <w:t>3</w:t>
      </w:r>
      <w:r w:rsidRPr="0056075C">
        <w:rPr>
          <w:rFonts w:ascii="Arial" w:eastAsia="Times New Roman" w:hAnsi="Arial" w:cs="Arial"/>
          <w:b/>
          <w:sz w:val="20"/>
          <w:szCs w:val="20"/>
          <w:lang w:eastAsia="pl-PL"/>
        </w:rPr>
        <w:t xml:space="preserve"> lat</w:t>
      </w:r>
      <w:r w:rsidR="00820A73" w:rsidRPr="0056075C">
        <w:rPr>
          <w:rFonts w:ascii="Arial" w:eastAsia="Times New Roman" w:hAnsi="Arial" w:cs="Arial"/>
          <w:b/>
          <w:sz w:val="20"/>
          <w:szCs w:val="20"/>
          <w:lang w:eastAsia="pl-PL"/>
        </w:rPr>
        <w:t>a</w:t>
      </w:r>
      <w:r w:rsidRPr="0056075C">
        <w:rPr>
          <w:rFonts w:ascii="Arial" w:eastAsia="Times New Roman" w:hAnsi="Arial" w:cs="Arial"/>
          <w:b/>
          <w:sz w:val="20"/>
          <w:szCs w:val="20"/>
          <w:lang w:eastAsia="pl-PL"/>
        </w:rPr>
        <w:t xml:space="preserve">, licząc od daty odbioru końcowego przedmiotu zamówienia. </w:t>
      </w:r>
    </w:p>
    <w:p w14:paraId="70250382" w14:textId="77777777" w:rsidR="008D1733" w:rsidRPr="0056075C" w:rsidRDefault="008D1733" w:rsidP="008E712B">
      <w:pPr>
        <w:numPr>
          <w:ilvl w:val="0"/>
          <w:numId w:val="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Niezależnie od odpowiedzialności z tytułu rękojmi Wykonawca udziela Zamawiającemu gwarancji dobrej jakości wykonanych robót. </w:t>
      </w:r>
      <w:r w:rsidRPr="0056075C">
        <w:rPr>
          <w:rFonts w:ascii="Arial" w:eastAsia="Times New Roman" w:hAnsi="Arial" w:cs="Arial"/>
          <w:b/>
          <w:sz w:val="20"/>
          <w:szCs w:val="20"/>
          <w:lang w:eastAsia="pl-PL"/>
        </w:rPr>
        <w:t>Okres gwarancji wynosi ………….. miesięcy</w:t>
      </w:r>
      <w:r w:rsidRPr="0056075C">
        <w:rPr>
          <w:rFonts w:ascii="Arial" w:eastAsia="Times New Roman" w:hAnsi="Arial" w:cs="Arial"/>
          <w:sz w:val="20"/>
          <w:szCs w:val="20"/>
          <w:lang w:eastAsia="pl-PL"/>
        </w:rPr>
        <w:t>, licząc od daty odbioru końcowego przedmiotu zamówienia, obejmującej roboty zrealizowane, konserwację i naprawy urządzeń, przy czym okres gwarancji na urządzenia będzie odpowiadał, co najmniej okresowi udzielonemu przez ich producentów lub dostawców i liczony będzie również od daty odbioru całości zamówienia.</w:t>
      </w:r>
    </w:p>
    <w:p w14:paraId="57047DAC" w14:textId="77777777" w:rsidR="008D1733" w:rsidRPr="0056075C" w:rsidRDefault="008D1733" w:rsidP="008E712B">
      <w:pPr>
        <w:numPr>
          <w:ilvl w:val="0"/>
          <w:numId w:val="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przypadku, gdy Wykonawca odmawia naprawy wad lub, gdy naprawa nie następuje w terminie wynikającym z umowy, Zamawiający poza uprawnieniami przysługującymi na podstawie Kodeksu cywilnego, może powierzyć usunięcie wad podmiotowi trzeciemu na koszt i ryzyko Wykonawcy (wykonanie zastępcze).</w:t>
      </w:r>
    </w:p>
    <w:p w14:paraId="62561B9B" w14:textId="77777777" w:rsidR="008D1733" w:rsidRPr="0056075C" w:rsidRDefault="008D1733" w:rsidP="008E712B">
      <w:pPr>
        <w:numPr>
          <w:ilvl w:val="0"/>
          <w:numId w:val="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Udzielona rękojmia nie narusza prawa Zamawiającego do dochodzenia roszczeń o naprawienie szkody w pełnej wysokości na zasadach określonych w Kodeksie cywilnym.</w:t>
      </w:r>
    </w:p>
    <w:p w14:paraId="1C6DE745" w14:textId="77777777" w:rsidR="008D1733" w:rsidRPr="0056075C" w:rsidRDefault="008D1733" w:rsidP="008E712B">
      <w:pPr>
        <w:numPr>
          <w:ilvl w:val="0"/>
          <w:numId w:val="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okresie trwania rękojmi Zamawiający zastrzega sobie prawo zwoływania przeglądów wykonanych robót (oględzin).</w:t>
      </w:r>
    </w:p>
    <w:p w14:paraId="3F4E135D" w14:textId="77777777" w:rsidR="008D1733" w:rsidRPr="0056075C" w:rsidRDefault="008D1733" w:rsidP="008E712B">
      <w:pPr>
        <w:numPr>
          <w:ilvl w:val="0"/>
          <w:numId w:val="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lastRenderedPageBreak/>
        <w:t>O wykryciu wady Zamawiający jest obowiązany zawiadomić Wykonawcę pisemnie w terminie 14 dni od daty powzięcia wiadomości o wadzie.</w:t>
      </w:r>
    </w:p>
    <w:p w14:paraId="3149B3B3" w14:textId="77777777" w:rsidR="008D1733" w:rsidRPr="0056075C" w:rsidRDefault="008D1733" w:rsidP="008E712B">
      <w:pPr>
        <w:numPr>
          <w:ilvl w:val="0"/>
          <w:numId w:val="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Wykonawca jest obowiązany usunąć wadę w terminie 7 dni od daty powiadomienia lub w przypadku wad istotnych, w terminie uzgodnionym między stronami określonym w protokole, o którym mowa </w:t>
      </w:r>
      <w:r w:rsidRPr="0056075C">
        <w:rPr>
          <w:rFonts w:ascii="Arial" w:eastAsia="Times New Roman" w:hAnsi="Arial" w:cs="Arial"/>
          <w:sz w:val="20"/>
          <w:szCs w:val="20"/>
          <w:lang w:eastAsia="pl-PL"/>
        </w:rPr>
        <w:br/>
        <w:t>w ust. 9. niniejszego paragrafu. Za wady istotne uznaje się wady, które w ocenie stron, ze względów technologicznych lub technicznych nie są do usunięcia w terminie 7 dni.</w:t>
      </w:r>
    </w:p>
    <w:p w14:paraId="737F967E" w14:textId="77777777" w:rsidR="008D1733" w:rsidRPr="0056075C" w:rsidRDefault="008D1733" w:rsidP="008E712B">
      <w:pPr>
        <w:numPr>
          <w:ilvl w:val="0"/>
          <w:numId w:val="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 przypadku wad istotnych Zamawiający w zawiadomieniu o wykryciu wad wyznaczy termin </w:t>
      </w:r>
      <w:r w:rsidRPr="0056075C">
        <w:rPr>
          <w:rFonts w:ascii="Arial" w:eastAsia="Times New Roman" w:hAnsi="Arial" w:cs="Arial"/>
          <w:sz w:val="20"/>
          <w:szCs w:val="20"/>
          <w:lang w:eastAsia="pl-PL"/>
        </w:rPr>
        <w:br/>
        <w:t>i miejsce przeglądu (oględzin). Z przeglądu (oględzin) zostanie sporządzony protokół potwierdzający istnienie wady, sposób jej usunięcia i wyznaczony przez Zamawiającego termin jej usunięcia.</w:t>
      </w:r>
    </w:p>
    <w:p w14:paraId="00BD5005" w14:textId="77777777" w:rsidR="008D1733" w:rsidRPr="0056075C" w:rsidRDefault="008D1733" w:rsidP="008E712B">
      <w:pPr>
        <w:numPr>
          <w:ilvl w:val="0"/>
          <w:numId w:val="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Usunięcie wad powinno być stwierdzone protokolarnie.</w:t>
      </w:r>
    </w:p>
    <w:p w14:paraId="79B3872F" w14:textId="77777777" w:rsidR="008D1733" w:rsidRPr="0056075C" w:rsidRDefault="008D1733" w:rsidP="008E712B">
      <w:pPr>
        <w:numPr>
          <w:ilvl w:val="0"/>
          <w:numId w:val="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okresie rękojmi Wykonawca jest zobowiązany do nieodpłatnego usuwania wad ujawnionych po odbiorze końcowym robót.</w:t>
      </w:r>
    </w:p>
    <w:p w14:paraId="77561F31" w14:textId="77777777" w:rsidR="008D1733" w:rsidRPr="0056075C" w:rsidRDefault="008D1733" w:rsidP="008E712B">
      <w:pPr>
        <w:numPr>
          <w:ilvl w:val="0"/>
          <w:numId w:val="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 przypadku, gdy koszty usunięcia wad stwierdzonych w czasie przeglądów przekroczą kwotę zabezpieczenia z tytułu rękojmi, Wykonawca robót zobowiązany jest do pokrycia różnicy pomiędzy kosztami robót, a wielkością zabezpieczenia z tytułu rękojmi. </w:t>
      </w:r>
    </w:p>
    <w:p w14:paraId="3DF78F9D"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 16.</w:t>
      </w:r>
    </w:p>
    <w:p w14:paraId="5D4D5AC4"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ODSTĄPIENIE OD UMOWY</w:t>
      </w:r>
    </w:p>
    <w:p w14:paraId="7B9FFE25" w14:textId="77777777" w:rsidR="008D1733" w:rsidRPr="0056075C" w:rsidRDefault="008D1733" w:rsidP="00370C45">
      <w:pPr>
        <w:numPr>
          <w:ilvl w:val="0"/>
          <w:numId w:val="1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Zamawiającemu przysługuje prawo odstąpienia od umowy lub jej części:</w:t>
      </w:r>
    </w:p>
    <w:p w14:paraId="43E5D5B1" w14:textId="77777777" w:rsidR="008D1733" w:rsidRPr="0056075C" w:rsidRDefault="008D1733" w:rsidP="00370C45">
      <w:pPr>
        <w:numPr>
          <w:ilvl w:val="0"/>
          <w:numId w:val="20"/>
        </w:numPr>
        <w:tabs>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razie wystąpienia istotnych zmian okoliczności powodujących, że wykonanie umowy nie leży             w interesie publicznym, czego nie można było przewidzieć w chwili zawarcia umowy,</w:t>
      </w:r>
    </w:p>
    <w:p w14:paraId="6343B1B4" w14:textId="77777777" w:rsidR="008D1733" w:rsidRPr="0056075C" w:rsidRDefault="008D1733" w:rsidP="00370C45">
      <w:pPr>
        <w:numPr>
          <w:ilvl w:val="0"/>
          <w:numId w:val="20"/>
        </w:numPr>
        <w:tabs>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przypadku gdy dojdzie do zajęcia majątku Wykonawcy, w zakresie uniemożliwiającym wykonanie przedmiotowego zamówienia,</w:t>
      </w:r>
    </w:p>
    <w:p w14:paraId="37052E64" w14:textId="77777777" w:rsidR="008D1733" w:rsidRPr="0056075C" w:rsidRDefault="008D1733" w:rsidP="00370C45">
      <w:pPr>
        <w:numPr>
          <w:ilvl w:val="0"/>
          <w:numId w:val="20"/>
        </w:numPr>
        <w:tabs>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przypadku gdy, bez uzasadnionych przyczyn Wykonawca nie rozpoczął robót lub nie kontynuuje ich pomimo wezwania Zamawiającego złożonego na piśmie, w terminie 7 dni od dnia otrzymania wezwania przez Wykonawcę,</w:t>
      </w:r>
    </w:p>
    <w:p w14:paraId="5CD190A9" w14:textId="77777777" w:rsidR="008D1733" w:rsidRPr="0056075C" w:rsidRDefault="008D1733" w:rsidP="00370C45">
      <w:pPr>
        <w:numPr>
          <w:ilvl w:val="0"/>
          <w:numId w:val="20"/>
        </w:numPr>
        <w:tabs>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przypadku wstrzymania robót przez Zamawiającego, Wykonawca bez uzasadnionego powodu nie podjął robót w ciągu 14 dni od chwili otrzymania decyzji o wznowieniu realizacji inwestycji,</w:t>
      </w:r>
    </w:p>
    <w:p w14:paraId="6EA79788" w14:textId="77777777" w:rsidR="008D1733" w:rsidRPr="0056075C" w:rsidRDefault="008D1733" w:rsidP="00370C45">
      <w:pPr>
        <w:numPr>
          <w:ilvl w:val="0"/>
          <w:numId w:val="20"/>
        </w:numPr>
        <w:tabs>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Wykonawca wykonuje roboty wadliwie i niezgodnie z dokumentacją projektową oraz nie reaguje na polecenia Zamawiającego dotyczące poprawek i zmian sposobu wykonania w wyznaczonym przez Zamawiającego terminie,</w:t>
      </w:r>
    </w:p>
    <w:p w14:paraId="2E6D2B14" w14:textId="77777777" w:rsidR="008D1733" w:rsidRPr="0056075C" w:rsidRDefault="008D1733" w:rsidP="00370C45">
      <w:pPr>
        <w:numPr>
          <w:ilvl w:val="0"/>
          <w:numId w:val="20"/>
        </w:numPr>
        <w:tabs>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przypadku innego rażącego naruszenia warunków umowy przez Wykonawcę,</w:t>
      </w:r>
    </w:p>
    <w:p w14:paraId="2D1A5CAF" w14:textId="77777777" w:rsidR="008D1733" w:rsidRPr="0056075C" w:rsidRDefault="008D1733" w:rsidP="00370C45">
      <w:pPr>
        <w:numPr>
          <w:ilvl w:val="0"/>
          <w:numId w:val="20"/>
        </w:numPr>
        <w:tabs>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związku z koniecznością wielokrotnego dokonywania bezpośredniej zapłaty podwykonawcy lub dalszemu podwykonawcy, lub koniecznością dokonywania bezpośrednich zapłat na kwotę większą niż 5% wartości umowy w sprawie zamówienia publicznego.</w:t>
      </w:r>
    </w:p>
    <w:p w14:paraId="676264D0" w14:textId="77777777" w:rsidR="008D1733" w:rsidRPr="0056075C" w:rsidRDefault="008D1733" w:rsidP="00370C45">
      <w:pPr>
        <w:numPr>
          <w:ilvl w:val="0"/>
          <w:numId w:val="1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Wykonawcy przysługuje prawo odstąpienia od umowy w przypadku gdy:</w:t>
      </w:r>
    </w:p>
    <w:p w14:paraId="44C26517" w14:textId="77777777" w:rsidR="008D1733" w:rsidRPr="0056075C" w:rsidRDefault="008D1733" w:rsidP="00370C45">
      <w:pPr>
        <w:numPr>
          <w:ilvl w:val="0"/>
          <w:numId w:val="29"/>
        </w:numPr>
        <w:tabs>
          <w:tab w:val="clear" w:pos="1440"/>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ze względów organizacyjnych, technicznych, finansowych nie jest w stanie wykonać umowy bez narażenia na znaczne straty swojej firmy i Zamawiającego,</w:t>
      </w:r>
    </w:p>
    <w:p w14:paraId="70AD01EA" w14:textId="77777777" w:rsidR="008D1733" w:rsidRPr="0056075C" w:rsidRDefault="008D1733" w:rsidP="00370C45">
      <w:pPr>
        <w:numPr>
          <w:ilvl w:val="0"/>
          <w:numId w:val="29"/>
        </w:numPr>
        <w:tabs>
          <w:tab w:val="clear" w:pos="1440"/>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 winy Zamawiającego nie jest możliwa dalsza realizacja umowy.</w:t>
      </w:r>
    </w:p>
    <w:p w14:paraId="382F50B0" w14:textId="77777777" w:rsidR="008D1733" w:rsidRPr="0056075C" w:rsidRDefault="008D1733" w:rsidP="00370C45">
      <w:pPr>
        <w:numPr>
          <w:ilvl w:val="0"/>
          <w:numId w:val="1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Odstąpienie od umowy powinno nastąpić w formie pisemnej pod rygorem nieważności takiego oświadczenia i powinno zawierać uzasadnienie.</w:t>
      </w:r>
    </w:p>
    <w:p w14:paraId="0A375252" w14:textId="77777777" w:rsidR="008D1733" w:rsidRPr="0056075C" w:rsidRDefault="008D1733" w:rsidP="00370C45">
      <w:pPr>
        <w:numPr>
          <w:ilvl w:val="0"/>
          <w:numId w:val="1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Oświadczenie o odstąpieniu od umowy może być złożone w terminie nie dłuższym niż 30 dni od wystąpienia okoliczności uzasadniających odstąpienie.</w:t>
      </w:r>
    </w:p>
    <w:p w14:paraId="075DDA3A" w14:textId="77777777" w:rsidR="008D1733" w:rsidRPr="0056075C" w:rsidRDefault="008D1733" w:rsidP="00370C45">
      <w:pPr>
        <w:numPr>
          <w:ilvl w:val="0"/>
          <w:numId w:val="1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przypadku odstąpienia od umowy Wykonawcę i Zamawiającego obciążają następujące obowiązki szczegółowe:</w:t>
      </w:r>
    </w:p>
    <w:p w14:paraId="36898CA8" w14:textId="77777777" w:rsidR="008D1733" w:rsidRPr="0056075C" w:rsidRDefault="008D1733" w:rsidP="00370C45">
      <w:pPr>
        <w:numPr>
          <w:ilvl w:val="0"/>
          <w:numId w:val="21"/>
        </w:numPr>
        <w:tabs>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terminie 7 dni od daty odstąpienia od umowy Wykonawca, przy udziale Zamawiającego (inspektora nadzoru), sporządzi szczegółowy protokół inwentaryzacji robót wg stanu na dzień odstąpienia,</w:t>
      </w:r>
    </w:p>
    <w:p w14:paraId="55E5DB9A" w14:textId="77777777" w:rsidR="008D1733" w:rsidRPr="0056075C" w:rsidRDefault="008D1733" w:rsidP="00370C45">
      <w:pPr>
        <w:numPr>
          <w:ilvl w:val="0"/>
          <w:numId w:val="21"/>
        </w:numPr>
        <w:tabs>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Wykonawca zabezpieczy przerwane roboty w zakresie obustronnie uzgodnionym na koszt strony, która odstąpiła od umowy,</w:t>
      </w:r>
    </w:p>
    <w:p w14:paraId="6E26833A" w14:textId="77777777" w:rsidR="008D1733" w:rsidRPr="0056075C" w:rsidRDefault="008D1733" w:rsidP="00370C45">
      <w:pPr>
        <w:numPr>
          <w:ilvl w:val="0"/>
          <w:numId w:val="21"/>
        </w:numPr>
        <w:tabs>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Wykonawca zgłosi do dokonania przez Zamawiającego odbioru robót przerwanych oraz robót zabezpieczających. Niezwłocznie, najpóźniej w terminie 30 dni Wykonawca usunie z terenu budowy urządzenia zaplecza budowy,</w:t>
      </w:r>
    </w:p>
    <w:p w14:paraId="56853191" w14:textId="77777777" w:rsidR="008D1733" w:rsidRPr="0056075C" w:rsidRDefault="008D1733" w:rsidP="00370C45">
      <w:pPr>
        <w:numPr>
          <w:ilvl w:val="0"/>
          <w:numId w:val="21"/>
        </w:numPr>
        <w:tabs>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Zamawiający w razie odstąpienia od umowy zobowiązany jest do:</w:t>
      </w:r>
    </w:p>
    <w:p w14:paraId="4ECB7E49" w14:textId="77777777" w:rsidR="008D1733" w:rsidRPr="0056075C" w:rsidRDefault="008D1733" w:rsidP="00370C45">
      <w:pPr>
        <w:numPr>
          <w:ilvl w:val="0"/>
          <w:numId w:val="22"/>
        </w:numPr>
        <w:spacing w:after="0"/>
        <w:ind w:hanging="49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lastRenderedPageBreak/>
        <w:t xml:space="preserve">dokonania odbioru przerwanych robót oraz zapłaty wynagrodzenia za roboty, które zostały wykonane do dnia odstąpienia, </w:t>
      </w:r>
    </w:p>
    <w:p w14:paraId="6FB8A4F6" w14:textId="77777777" w:rsidR="008D1733" w:rsidRPr="0056075C" w:rsidRDefault="008D1733" w:rsidP="00370C45">
      <w:pPr>
        <w:numPr>
          <w:ilvl w:val="0"/>
          <w:numId w:val="22"/>
        </w:numPr>
        <w:spacing w:after="0"/>
        <w:ind w:hanging="49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rozliczenia się z Wykonawcą z tytułu nierozliczonych w inny sposób kosztów budowy obiektów zaplecza chyba że Wykonawca wyrazi zgodę na przejęcie tych obiektów </w:t>
      </w:r>
      <w:r w:rsidRPr="0056075C">
        <w:rPr>
          <w:rFonts w:ascii="Arial" w:eastAsia="Times New Roman" w:hAnsi="Arial" w:cs="Arial"/>
          <w:sz w:val="20"/>
          <w:szCs w:val="20"/>
          <w:lang w:eastAsia="pl-PL"/>
        </w:rPr>
        <w:br/>
        <w:t>i urządzeń,</w:t>
      </w:r>
    </w:p>
    <w:p w14:paraId="199D6788" w14:textId="77777777" w:rsidR="008D1733" w:rsidRPr="0056075C" w:rsidRDefault="008D1733" w:rsidP="00370C45">
      <w:pPr>
        <w:numPr>
          <w:ilvl w:val="0"/>
          <w:numId w:val="22"/>
        </w:numPr>
        <w:spacing w:after="0"/>
        <w:ind w:hanging="49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przejęcia od Wykonawcy pod swój dozór terenu budowy,</w:t>
      </w:r>
    </w:p>
    <w:p w14:paraId="6573990E" w14:textId="6DD8D938" w:rsidR="00BA5239" w:rsidRPr="00BA5239" w:rsidRDefault="008D1733" w:rsidP="00BA5239">
      <w:pPr>
        <w:numPr>
          <w:ilvl w:val="0"/>
          <w:numId w:val="22"/>
        </w:numPr>
        <w:spacing w:after="0"/>
        <w:ind w:hanging="49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paragraf 11 i 12 niniejszej umowy stosuje się odpowiednio.</w:t>
      </w:r>
    </w:p>
    <w:p w14:paraId="0C60F508" w14:textId="1013DF8B" w:rsidR="008D1733" w:rsidRPr="0056075C" w:rsidRDefault="008D1733"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17.</w:t>
      </w:r>
    </w:p>
    <w:p w14:paraId="7EA4F22B" w14:textId="77777777" w:rsidR="008D1733" w:rsidRPr="0056075C" w:rsidRDefault="008D1733"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ZMIANY W UMOWIE</w:t>
      </w:r>
    </w:p>
    <w:p w14:paraId="18EB59A7" w14:textId="0C13FDEC" w:rsidR="0047356B" w:rsidRPr="0056075C" w:rsidRDefault="0047356B" w:rsidP="008D1733">
      <w:pPr>
        <w:spacing w:after="0"/>
        <w:jc w:val="both"/>
        <w:rPr>
          <w:rFonts w:ascii="Arial" w:eastAsia="Times New Roman" w:hAnsi="Arial" w:cs="Arial"/>
          <w:b/>
          <w:sz w:val="20"/>
          <w:szCs w:val="20"/>
          <w:lang w:eastAsia="pl-PL"/>
        </w:rPr>
      </w:pPr>
      <w:r w:rsidRPr="0056075C">
        <w:rPr>
          <w:rFonts w:ascii="Arial" w:eastAsia="Times New Roman" w:hAnsi="Arial" w:cs="Arial"/>
          <w:sz w:val="20"/>
          <w:szCs w:val="20"/>
          <w:lang w:eastAsia="pl-PL"/>
        </w:rPr>
        <w:t>Na podstawie art. 455 ustawy Prawo zamówień publicznych (</w:t>
      </w:r>
      <w:r w:rsidR="00863D7D" w:rsidRPr="0056075C">
        <w:rPr>
          <w:rFonts w:ascii="Arial" w:eastAsia="Times New Roman" w:hAnsi="Arial" w:cs="Arial"/>
          <w:sz w:val="20"/>
          <w:szCs w:val="20"/>
          <w:lang w:eastAsia="pl-PL"/>
        </w:rPr>
        <w:t xml:space="preserve">t. j. - </w:t>
      </w:r>
      <w:r w:rsidRPr="0056075C">
        <w:rPr>
          <w:rFonts w:ascii="Arial" w:eastAsia="Times New Roman" w:hAnsi="Arial" w:cs="Arial"/>
          <w:sz w:val="20"/>
          <w:szCs w:val="20"/>
          <w:lang w:eastAsia="pl-PL"/>
        </w:rPr>
        <w:t>Dz. U.  z 20</w:t>
      </w:r>
      <w:r w:rsidR="00863D7D" w:rsidRPr="0056075C">
        <w:rPr>
          <w:rFonts w:ascii="Arial" w:eastAsia="Times New Roman" w:hAnsi="Arial" w:cs="Arial"/>
          <w:sz w:val="20"/>
          <w:szCs w:val="20"/>
          <w:lang w:eastAsia="pl-PL"/>
        </w:rPr>
        <w:t>2</w:t>
      </w:r>
      <w:r w:rsidR="008E1D8B">
        <w:rPr>
          <w:rFonts w:ascii="Arial" w:eastAsia="Times New Roman" w:hAnsi="Arial" w:cs="Arial"/>
          <w:sz w:val="20"/>
          <w:szCs w:val="20"/>
          <w:lang w:eastAsia="pl-PL"/>
        </w:rPr>
        <w:t>4</w:t>
      </w:r>
      <w:r w:rsidRPr="0056075C">
        <w:rPr>
          <w:rFonts w:ascii="Arial" w:eastAsia="Times New Roman" w:hAnsi="Arial" w:cs="Arial"/>
          <w:sz w:val="20"/>
          <w:szCs w:val="20"/>
          <w:lang w:eastAsia="pl-PL"/>
        </w:rPr>
        <w:t xml:space="preserve"> r. poz. </w:t>
      </w:r>
      <w:r w:rsidR="008E1D8B">
        <w:rPr>
          <w:rFonts w:ascii="Arial" w:eastAsia="Times New Roman" w:hAnsi="Arial" w:cs="Arial"/>
          <w:sz w:val="20"/>
          <w:szCs w:val="20"/>
          <w:lang w:eastAsia="pl-PL"/>
        </w:rPr>
        <w:t>1320</w:t>
      </w:r>
      <w:r w:rsidR="00CF5A7A">
        <w:rPr>
          <w:rFonts w:ascii="Arial" w:eastAsia="Times New Roman" w:hAnsi="Arial" w:cs="Arial"/>
          <w:sz w:val="20"/>
          <w:szCs w:val="20"/>
          <w:lang w:eastAsia="pl-PL"/>
        </w:rPr>
        <w:t xml:space="preserve"> ze zm.</w:t>
      </w:r>
      <w:r w:rsidRPr="0056075C">
        <w:rPr>
          <w:rFonts w:ascii="Arial" w:eastAsia="Times New Roman" w:hAnsi="Arial" w:cs="Arial"/>
          <w:sz w:val="20"/>
          <w:szCs w:val="20"/>
          <w:lang w:eastAsia="pl-PL"/>
        </w:rPr>
        <w:t>) istnieje możliwość dokonania zmiany umowy w formie aneksu pod warunkami:</w:t>
      </w:r>
    </w:p>
    <w:p w14:paraId="17DB233A" w14:textId="77777777" w:rsidR="008D1733" w:rsidRPr="0056075C" w:rsidRDefault="008D1733" w:rsidP="008D1733">
      <w:pPr>
        <w:numPr>
          <w:ilvl w:val="0"/>
          <w:numId w:val="1"/>
        </w:numPr>
        <w:tabs>
          <w:tab w:val="num" w:pos="360"/>
        </w:tabs>
        <w:spacing w:after="0"/>
        <w:ind w:hanging="1448"/>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Zmiana terminu realizacji zamówienia z  przyczyn nie leżących po stronie Wykonawcy, w przypadku:</w:t>
      </w:r>
    </w:p>
    <w:p w14:paraId="42539C9F" w14:textId="77777777" w:rsidR="008D1733" w:rsidRPr="0056075C" w:rsidRDefault="008D1733" w:rsidP="00370C45">
      <w:pPr>
        <w:numPr>
          <w:ilvl w:val="0"/>
          <w:numId w:val="23"/>
        </w:numPr>
        <w:tabs>
          <w:tab w:val="num" w:pos="709"/>
        </w:tabs>
        <w:spacing w:after="0"/>
        <w:ind w:left="709"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przerw w realizacji robót budowlanych powstałych z przyczyn nie leżących po stronie Wykonawcy,</w:t>
      </w:r>
    </w:p>
    <w:p w14:paraId="1CC505CC" w14:textId="6FD16106" w:rsidR="008D1733" w:rsidRPr="0056075C" w:rsidRDefault="008D1733" w:rsidP="00370C45">
      <w:pPr>
        <w:numPr>
          <w:ilvl w:val="0"/>
          <w:numId w:val="23"/>
        </w:numPr>
        <w:tabs>
          <w:tab w:val="num" w:pos="709"/>
        </w:tabs>
        <w:spacing w:after="0"/>
        <w:ind w:left="709"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powierzenia przez Zamawiającego wykonania zamówień dodatkowych lub robót zamiennych, jeżeli terminy ich powierzenia, rodzaj lub zakres uniemożliwiają dotrzymanie pierwotnego terminu zakończenia realizacji umowy,</w:t>
      </w:r>
    </w:p>
    <w:p w14:paraId="4D7C312F" w14:textId="77777777" w:rsidR="008D1733" w:rsidRPr="0056075C" w:rsidRDefault="008D1733" w:rsidP="00370C45">
      <w:pPr>
        <w:numPr>
          <w:ilvl w:val="0"/>
          <w:numId w:val="23"/>
        </w:numPr>
        <w:tabs>
          <w:tab w:val="num" w:pos="709"/>
        </w:tabs>
        <w:spacing w:after="0"/>
        <w:ind w:left="709"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wstrzymania realizacji prac objętych umową, co uniemożliwia terminowe zakończenie realizacji przedmiotu umowy,</w:t>
      </w:r>
    </w:p>
    <w:p w14:paraId="3077BC41" w14:textId="77777777" w:rsidR="008D1733" w:rsidRPr="0056075C" w:rsidRDefault="008D1733" w:rsidP="00370C45">
      <w:pPr>
        <w:numPr>
          <w:ilvl w:val="0"/>
          <w:numId w:val="23"/>
        </w:numPr>
        <w:tabs>
          <w:tab w:val="num" w:pos="709"/>
        </w:tabs>
        <w:spacing w:after="0"/>
        <w:ind w:left="709"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napotkania w czasie wykonywanych wykopów niezinwentaryzowanych urządzeń podziemnych,</w:t>
      </w:r>
    </w:p>
    <w:p w14:paraId="7C7DDDD4" w14:textId="77777777" w:rsidR="008D1733" w:rsidRPr="0056075C" w:rsidRDefault="008D1733" w:rsidP="00370C45">
      <w:pPr>
        <w:numPr>
          <w:ilvl w:val="0"/>
          <w:numId w:val="23"/>
        </w:numPr>
        <w:tabs>
          <w:tab w:val="num" w:pos="709"/>
        </w:tabs>
        <w:spacing w:after="0"/>
        <w:ind w:left="709"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wystąpienia „siły wyższej”, wydarzeń nieprzewidywalnych i poza kontrolą stron niniejszej umowy, występujących po podpisaniu umowy i powodujących niemożliwość wywiązania się z umowy </w:t>
      </w:r>
      <w:r w:rsidRPr="0056075C">
        <w:rPr>
          <w:rFonts w:ascii="Arial" w:eastAsia="Times New Roman" w:hAnsi="Arial" w:cs="Arial"/>
          <w:sz w:val="20"/>
          <w:szCs w:val="20"/>
          <w:lang w:eastAsia="pl-PL"/>
        </w:rPr>
        <w:br/>
        <w:t xml:space="preserve">w jej obecnym brzmieniu np. wyjątkowo niesprzyjające warunki atmosferyczne, wichury, nawałnice klęski żywiołowe, huragan, powódź, katastrofy transportowe, pożar, eksplozje, wojna, strajk, nieprzewidziane zdarzenia wpływające istotnie na stan zdrowia oraz inne nadzwyczajne wydarzenia, których zaistnienie leży poza zasięgiem i kontrolą układających się stron. Strony są zobowiązane do powiadomienia się nawzajem w formie pisemnej w ciągu 3 dni o wystąpieniu </w:t>
      </w:r>
      <w:r w:rsidRPr="0056075C">
        <w:rPr>
          <w:rFonts w:ascii="Arial" w:eastAsia="Times New Roman" w:hAnsi="Arial" w:cs="Arial"/>
          <w:sz w:val="20"/>
          <w:szCs w:val="20"/>
          <w:lang w:eastAsia="pl-PL"/>
        </w:rPr>
        <w:br/>
        <w:t xml:space="preserve">i zakończeniu zdarzenia określonego jako „siła wyższa” wraz odpowiednimi dowodami </w:t>
      </w:r>
      <w:r w:rsidRPr="0056075C">
        <w:rPr>
          <w:rFonts w:ascii="Arial" w:eastAsia="Times New Roman" w:hAnsi="Arial" w:cs="Arial"/>
          <w:sz w:val="20"/>
          <w:szCs w:val="20"/>
          <w:lang w:eastAsia="pl-PL"/>
        </w:rPr>
        <w:br/>
        <w:t>i wnioskami,</w:t>
      </w:r>
    </w:p>
    <w:p w14:paraId="03B41484" w14:textId="77777777" w:rsidR="008D1733" w:rsidRPr="0056075C" w:rsidRDefault="008D1733" w:rsidP="00370C45">
      <w:pPr>
        <w:numPr>
          <w:ilvl w:val="0"/>
          <w:numId w:val="23"/>
        </w:numPr>
        <w:tabs>
          <w:tab w:val="num" w:pos="709"/>
        </w:tabs>
        <w:spacing w:after="0"/>
        <w:ind w:left="709"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wystąpienia okoliczności niezależnych od Wykonawcy i Zamawiającego skutkujących niemożliwością dotrzymania terminu realizacji przedmiotu umowy,</w:t>
      </w:r>
    </w:p>
    <w:p w14:paraId="2E83C13B" w14:textId="3B405B87" w:rsidR="008D1733" w:rsidRPr="0056075C" w:rsidRDefault="008D1733" w:rsidP="00370C45">
      <w:pPr>
        <w:numPr>
          <w:ilvl w:val="0"/>
          <w:numId w:val="23"/>
        </w:numPr>
        <w:tabs>
          <w:tab w:val="num" w:pos="709"/>
        </w:tabs>
        <w:spacing w:after="0"/>
        <w:ind w:left="709"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zmiany obowiązujących przepisów, jeżeli zgodnie z nimi konieczne będzie dostosowanie treści umowy do aktualnego stanu prawnego</w:t>
      </w:r>
      <w:r w:rsidR="002A6D55" w:rsidRPr="0056075C">
        <w:rPr>
          <w:rFonts w:ascii="Arial" w:eastAsia="Times New Roman" w:hAnsi="Arial" w:cs="Arial"/>
          <w:sz w:val="20"/>
          <w:szCs w:val="20"/>
          <w:lang w:eastAsia="pl-PL"/>
        </w:rPr>
        <w:t>.</w:t>
      </w:r>
    </w:p>
    <w:p w14:paraId="6F45FD9D" w14:textId="77777777" w:rsidR="008D1733" w:rsidRPr="0056075C" w:rsidRDefault="008D1733" w:rsidP="008D1733">
      <w:pPr>
        <w:numPr>
          <w:ilvl w:val="0"/>
          <w:numId w:val="1"/>
        </w:numPr>
        <w:tabs>
          <w:tab w:val="num" w:pos="360"/>
          <w:tab w:val="left" w:pos="7230"/>
        </w:tabs>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Zmiana zakresu przedmiotu zamówienia pod warunkiem, że jest korzystna dla Zamawiającego lub zaszły okoliczności, których nie można było przewidzieć w chwili zawarcia umowy.</w:t>
      </w:r>
    </w:p>
    <w:p w14:paraId="6B1F6D9D" w14:textId="77777777" w:rsidR="008D1733" w:rsidRPr="0056075C" w:rsidRDefault="008D1733" w:rsidP="008D1733">
      <w:pPr>
        <w:numPr>
          <w:ilvl w:val="0"/>
          <w:numId w:val="1"/>
        </w:numPr>
        <w:tabs>
          <w:tab w:val="num" w:pos="360"/>
        </w:tabs>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Zmiana wynagrodzenia Wykonawcy za wykonanie zamówienia w związku z ograniczeniem zakresu prac przez Zamawiającego. W takim przypadku wysokość wynagrodzenia zostanie pomniejszona </w:t>
      </w:r>
      <w:r w:rsidRPr="0056075C">
        <w:rPr>
          <w:rFonts w:ascii="Arial" w:eastAsia="Times New Roman" w:hAnsi="Arial" w:cs="Arial"/>
          <w:sz w:val="20"/>
          <w:szCs w:val="20"/>
          <w:lang w:eastAsia="pl-PL"/>
        </w:rPr>
        <w:br/>
        <w:t xml:space="preserve">o niewykonane prace. </w:t>
      </w:r>
    </w:p>
    <w:p w14:paraId="02433BAD" w14:textId="77777777" w:rsidR="008D1733" w:rsidRPr="0056075C" w:rsidRDefault="008D1733" w:rsidP="008D1733">
      <w:pPr>
        <w:numPr>
          <w:ilvl w:val="0"/>
          <w:numId w:val="1"/>
        </w:numPr>
        <w:tabs>
          <w:tab w:val="num" w:pos="360"/>
        </w:tabs>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Zmiana nazw, siedziby stron umowy, numerów kont bankowych, innych danych identyfikacyjnych. </w:t>
      </w:r>
    </w:p>
    <w:p w14:paraId="6854FD90" w14:textId="77777777" w:rsidR="008D1733" w:rsidRPr="0056075C" w:rsidRDefault="008D1733" w:rsidP="008D1733">
      <w:pPr>
        <w:numPr>
          <w:ilvl w:val="0"/>
          <w:numId w:val="1"/>
        </w:numPr>
        <w:tabs>
          <w:tab w:val="num" w:pos="360"/>
        </w:tabs>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Zmiana Podwykonawcy lub zakresu zamówienia powierzonego Podwykonawcy, pod warunkiem spełnienia wymagań określonych w § 8 niniejszej umowy.</w:t>
      </w:r>
    </w:p>
    <w:p w14:paraId="1F90737B" w14:textId="77777777" w:rsidR="008D1733" w:rsidRPr="0056075C" w:rsidRDefault="008D1733" w:rsidP="008D1733">
      <w:pPr>
        <w:numPr>
          <w:ilvl w:val="0"/>
          <w:numId w:val="1"/>
        </w:numPr>
        <w:tabs>
          <w:tab w:val="num" w:pos="360"/>
        </w:tabs>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Zmiana osób odpowiedzialnych za kontakty i nadzór nad przedmiotem umowy.</w:t>
      </w:r>
    </w:p>
    <w:p w14:paraId="03AAEAF6" w14:textId="77777777" w:rsidR="008D1733" w:rsidRPr="0056075C" w:rsidRDefault="008D1733" w:rsidP="008D1733">
      <w:pPr>
        <w:numPr>
          <w:ilvl w:val="0"/>
          <w:numId w:val="1"/>
        </w:numPr>
        <w:tabs>
          <w:tab w:val="num" w:pos="360"/>
        </w:tabs>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Zmiana formy zabezpieczenia należytego wykonania umowy.</w:t>
      </w:r>
    </w:p>
    <w:p w14:paraId="4F049876" w14:textId="77777777" w:rsidR="008D1733" w:rsidRPr="0056075C" w:rsidRDefault="008D1733" w:rsidP="008D1733">
      <w:pPr>
        <w:numPr>
          <w:ilvl w:val="0"/>
          <w:numId w:val="1"/>
        </w:numPr>
        <w:tabs>
          <w:tab w:val="num" w:pos="360"/>
        </w:tabs>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Zmniejszenie zakresu robót i wynagrodzenia z przyczyn o obiektywnym charakterze, istotnej zmiany okoliczności powodującej, że wykonanie części zakresu realizacji umowy nie leży w interesie publicznym, czego nie można było przewidzieć w chwili jej zawarcia.</w:t>
      </w:r>
    </w:p>
    <w:p w14:paraId="7E59D070" w14:textId="77777777" w:rsidR="008D1733" w:rsidRPr="0056075C" w:rsidRDefault="008D1733" w:rsidP="008D1733">
      <w:pPr>
        <w:numPr>
          <w:ilvl w:val="0"/>
          <w:numId w:val="1"/>
        </w:numPr>
        <w:tabs>
          <w:tab w:val="num" w:pos="360"/>
        </w:tabs>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Zmiana sposobu odbioru i rozliczania robót w przypadku wydłużenia terminu wykonania umowy </w:t>
      </w:r>
      <w:r w:rsidRPr="0056075C">
        <w:rPr>
          <w:rFonts w:ascii="Arial" w:eastAsia="Times New Roman" w:hAnsi="Arial" w:cs="Arial"/>
          <w:sz w:val="20"/>
          <w:szCs w:val="20"/>
          <w:lang w:eastAsia="pl-PL"/>
        </w:rPr>
        <w:br/>
        <w:t>z przyczyn niezależnych od Wykonawcy.</w:t>
      </w:r>
    </w:p>
    <w:p w14:paraId="569E5644" w14:textId="77777777" w:rsidR="008D1733" w:rsidRPr="0056075C" w:rsidRDefault="008D1733" w:rsidP="008D1733">
      <w:pPr>
        <w:numPr>
          <w:ilvl w:val="0"/>
          <w:numId w:val="1"/>
        </w:numPr>
        <w:tabs>
          <w:tab w:val="num" w:pos="360"/>
        </w:tabs>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4"/>
          <w:lang w:eastAsia="pl-PL"/>
        </w:rPr>
        <w:t>Zmiana terminu płatności z przyczyn nie leżących po stronie Wykonawcy, w przypadku zmiany obowiązujących przepisów, jeżeli zgodnie z nimi konieczne będzie dostosowanie treści umowy do aktualnego stanu prawnego.</w:t>
      </w:r>
    </w:p>
    <w:p w14:paraId="724431B7" w14:textId="77777777" w:rsidR="008D1733" w:rsidRPr="0056075C" w:rsidRDefault="008D1733" w:rsidP="008D1733">
      <w:pPr>
        <w:numPr>
          <w:ilvl w:val="0"/>
          <w:numId w:val="1"/>
        </w:numPr>
        <w:tabs>
          <w:tab w:val="num" w:pos="360"/>
        </w:tabs>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lastRenderedPageBreak/>
        <w:t xml:space="preserve">W przypadku wystąpienia okoliczności stanowiących podstawę do zmian postanowień umowy Wykonawca zobowiązany jest do niezwłocznego poinformowania o tym fakcie Zamawiającego </w:t>
      </w:r>
      <w:r w:rsidRPr="0056075C">
        <w:rPr>
          <w:rFonts w:ascii="Arial" w:eastAsia="Times New Roman" w:hAnsi="Arial" w:cs="Arial"/>
          <w:sz w:val="20"/>
          <w:szCs w:val="20"/>
          <w:lang w:eastAsia="pl-PL"/>
        </w:rPr>
        <w:br/>
        <w:t>i wystąpienia z wnioskiem o dokonanie zmian w przedmiotowej umowie.</w:t>
      </w:r>
    </w:p>
    <w:p w14:paraId="3D3420F5" w14:textId="77777777" w:rsidR="008D1733" w:rsidRPr="0056075C" w:rsidRDefault="008D1733" w:rsidP="008D1733">
      <w:pPr>
        <w:numPr>
          <w:ilvl w:val="0"/>
          <w:numId w:val="1"/>
        </w:numPr>
        <w:tabs>
          <w:tab w:val="num" w:pos="360"/>
        </w:tabs>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przypadku wystąpienia okoliczności stanowiących podstawę do zmian postanowień umowy Zamawiający zobowiązany jest do niezwłocznego poinformowania na piśmie o tym fakcie Wykonawcy i  wystąpienia z wnioskiem o dokonanie zmian w przedmiotowej umowie.</w:t>
      </w:r>
    </w:p>
    <w:p w14:paraId="13E12B00" w14:textId="77777777" w:rsidR="008D1733" w:rsidRPr="0056075C" w:rsidRDefault="008D1733" w:rsidP="008D1733">
      <w:pPr>
        <w:numPr>
          <w:ilvl w:val="0"/>
          <w:numId w:val="1"/>
        </w:numPr>
        <w:tabs>
          <w:tab w:val="num" w:pos="360"/>
        </w:tabs>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Jeżeli Zamawiający uzna, że okoliczności wskazane przez Wykonawcę, jako stanowiące podstawę do zmiany umowy nie są zasadne, Wykonawca zobowiązany jest do realizacji zadania zgodnie </w:t>
      </w:r>
      <w:r w:rsidRPr="0056075C">
        <w:rPr>
          <w:rFonts w:ascii="Arial" w:eastAsia="Times New Roman" w:hAnsi="Arial" w:cs="Arial"/>
          <w:sz w:val="20"/>
          <w:szCs w:val="20"/>
          <w:lang w:eastAsia="pl-PL"/>
        </w:rPr>
        <w:br/>
        <w:t>z warunkami zawartymi w umowie. Zmiana umowy może nastąpić w formie pisemnej, pod rygorem nieważności takiego oświadczenia.</w:t>
      </w:r>
    </w:p>
    <w:p w14:paraId="403B6A3A" w14:textId="77777777" w:rsidR="008D1733" w:rsidRPr="0056075C" w:rsidRDefault="008D1733" w:rsidP="008D1733">
      <w:pPr>
        <w:numPr>
          <w:ilvl w:val="0"/>
          <w:numId w:val="1"/>
        </w:numPr>
        <w:tabs>
          <w:tab w:val="num" w:pos="360"/>
        </w:tabs>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Powyższe postanowienia stanowią katalog zmian, na które zamawiający może wyrazić zgodę. Powyższe postanowienia nie stanowią zobowiązania zamawiającego do wyrażenia zgody na ich wprowadzenie.</w:t>
      </w:r>
    </w:p>
    <w:p w14:paraId="53E98FD6" w14:textId="77777777" w:rsidR="00CF6E55" w:rsidRPr="0056075C" w:rsidRDefault="00CF6E55" w:rsidP="00CF6E55">
      <w:pPr>
        <w:widowControl w:val="0"/>
        <w:tabs>
          <w:tab w:val="left" w:pos="10206"/>
        </w:tabs>
        <w:autoSpaceDE w:val="0"/>
        <w:autoSpaceDN w:val="0"/>
        <w:adjustRightInd w:val="0"/>
        <w:spacing w:after="0"/>
        <w:ind w:left="142" w:right="284" w:hanging="34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18.</w:t>
      </w:r>
    </w:p>
    <w:p w14:paraId="423FF7C2" w14:textId="77777777" w:rsidR="00CF6E55" w:rsidRPr="0056075C" w:rsidRDefault="00CF6E55" w:rsidP="00CF6E55">
      <w:pPr>
        <w:widowControl w:val="0"/>
        <w:tabs>
          <w:tab w:val="left" w:pos="10206"/>
        </w:tabs>
        <w:autoSpaceDE w:val="0"/>
        <w:autoSpaceDN w:val="0"/>
        <w:adjustRightInd w:val="0"/>
        <w:spacing w:after="0"/>
        <w:ind w:left="142" w:right="284" w:hanging="34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Przetwarzanie i ochrona danych osobowych</w:t>
      </w:r>
    </w:p>
    <w:p w14:paraId="7853F8E3" w14:textId="77777777" w:rsidR="00CF5A7A" w:rsidRPr="000B45B7" w:rsidRDefault="00CF5A7A" w:rsidP="00CF5A7A">
      <w:pPr>
        <w:widowControl w:val="0"/>
        <w:numPr>
          <w:ilvl w:val="0"/>
          <w:numId w:val="66"/>
        </w:numPr>
        <w:tabs>
          <w:tab w:val="num" w:pos="426"/>
        </w:tabs>
        <w:autoSpaceDE w:val="0"/>
        <w:autoSpaceDN w:val="0"/>
        <w:adjustRightInd w:val="0"/>
        <w:spacing w:after="0"/>
        <w:ind w:left="426" w:hanging="426"/>
        <w:jc w:val="both"/>
        <w:rPr>
          <w:rFonts w:ascii="Arial" w:eastAsia="Times New Roman" w:hAnsi="Arial" w:cs="Arial"/>
          <w:sz w:val="20"/>
          <w:szCs w:val="20"/>
          <w:lang w:eastAsia="pl-PL"/>
        </w:rPr>
      </w:pPr>
      <w:r w:rsidRPr="000B45B7">
        <w:rPr>
          <w:rFonts w:ascii="Arial" w:eastAsia="Times New Roman" w:hAnsi="Arial" w:cs="Arial"/>
          <w:sz w:val="20"/>
          <w:szCs w:val="20"/>
          <w:lang w:eastAsia="pl-PL"/>
        </w:rPr>
        <w:t xml:space="preserve">Strony Umowy potwierdzają znajomość obowiązków wynikających z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0B45B7">
        <w:rPr>
          <w:rFonts w:ascii="Arial" w:eastAsia="Times New Roman" w:hAnsi="Arial" w:cs="Arial"/>
          <w:sz w:val="20"/>
          <w:szCs w:val="20"/>
          <w:lang w:eastAsia="pl-PL"/>
        </w:rPr>
        <w:br/>
        <w:t xml:space="preserve">z dnia 27 kwietnia 2016 r. (t.j. Dz.Urz.UE.L Nr 119/1 ze zm.), zwanego „RODO”.  </w:t>
      </w:r>
    </w:p>
    <w:p w14:paraId="48800F68" w14:textId="77777777" w:rsidR="00CF5A7A" w:rsidRPr="000B45B7" w:rsidRDefault="00CF5A7A" w:rsidP="00CF5A7A">
      <w:pPr>
        <w:widowControl w:val="0"/>
        <w:numPr>
          <w:ilvl w:val="0"/>
          <w:numId w:val="66"/>
        </w:numPr>
        <w:tabs>
          <w:tab w:val="num" w:pos="426"/>
        </w:tabs>
        <w:autoSpaceDE w:val="0"/>
        <w:autoSpaceDN w:val="0"/>
        <w:adjustRightInd w:val="0"/>
        <w:spacing w:after="0"/>
        <w:ind w:left="426" w:hanging="426"/>
        <w:jc w:val="both"/>
        <w:rPr>
          <w:rFonts w:ascii="Arial" w:eastAsia="Arial" w:hAnsi="Arial" w:cs="Arial"/>
          <w:bCs/>
          <w:sz w:val="20"/>
          <w:szCs w:val="20"/>
          <w:lang w:eastAsia="pl-PL"/>
        </w:rPr>
      </w:pPr>
      <w:r w:rsidRPr="000B45B7">
        <w:rPr>
          <w:rFonts w:ascii="Arial" w:hAnsi="Arial" w:cs="Arial"/>
          <w:color w:val="000000"/>
          <w:kern w:val="2"/>
          <w:sz w:val="20"/>
          <w:lang w:eastAsia="ar-SA"/>
        </w:rPr>
        <w:t xml:space="preserve">Administratorzy danych osobowych będący stronami umowy oświadczają, iż stosują środki bezpieczeństwa (techniczne i organizacyjne) spełniające wymogi RODO i odpowiadają każdy we własnym zakresie za ewentualne nieuprawnione i niezgodne z ich przeznaczeniem wykorzystanie udostępnianych danych osobowych. </w:t>
      </w:r>
    </w:p>
    <w:p w14:paraId="73DBD4D5" w14:textId="77777777" w:rsidR="00CF5A7A" w:rsidRPr="000B45B7" w:rsidRDefault="00CF5A7A" w:rsidP="00CF5A7A">
      <w:pPr>
        <w:widowControl w:val="0"/>
        <w:numPr>
          <w:ilvl w:val="0"/>
          <w:numId w:val="66"/>
        </w:numPr>
        <w:tabs>
          <w:tab w:val="num" w:pos="426"/>
        </w:tabs>
        <w:autoSpaceDE w:val="0"/>
        <w:autoSpaceDN w:val="0"/>
        <w:adjustRightInd w:val="0"/>
        <w:spacing w:after="0"/>
        <w:ind w:left="426" w:hanging="426"/>
        <w:jc w:val="both"/>
        <w:rPr>
          <w:rFonts w:ascii="Arial" w:eastAsia="Arial" w:hAnsi="Arial" w:cs="Arial"/>
          <w:bCs/>
          <w:sz w:val="20"/>
          <w:szCs w:val="20"/>
          <w:lang w:eastAsia="pl-PL"/>
        </w:rPr>
      </w:pPr>
      <w:r w:rsidRPr="000B45B7">
        <w:rPr>
          <w:rFonts w:ascii="Arial" w:hAnsi="Arial" w:cs="Arial"/>
          <w:color w:val="000000"/>
          <w:kern w:val="2"/>
          <w:sz w:val="20"/>
          <w:lang w:eastAsia="ar-SA"/>
        </w:rPr>
        <w:t xml:space="preserve">Relacja zachodząca między Zamawiającym, a Wykonawcą dla zawarcia, realizacji i rozliczenia niniejszej Umowy, to udostępnienie Wykonawcy danych osobowych osób reprezentujących Zamawiającego, a Zamawiającemu udostępnienie danych osobowych osób reprezentujących Wykonawcę. </w:t>
      </w:r>
    </w:p>
    <w:p w14:paraId="5380D73B" w14:textId="77777777" w:rsidR="00CF5A7A" w:rsidRPr="000B45B7" w:rsidRDefault="00CF5A7A" w:rsidP="00CF5A7A">
      <w:pPr>
        <w:widowControl w:val="0"/>
        <w:numPr>
          <w:ilvl w:val="0"/>
          <w:numId w:val="66"/>
        </w:numPr>
        <w:tabs>
          <w:tab w:val="num" w:pos="426"/>
        </w:tabs>
        <w:autoSpaceDE w:val="0"/>
        <w:autoSpaceDN w:val="0"/>
        <w:adjustRightInd w:val="0"/>
        <w:spacing w:after="0"/>
        <w:ind w:left="426" w:hanging="426"/>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Wykonawca zobowiązuje się do przekazania treści ust. 5 osobom go reprezentującym, o których mowa w ust. 5, a których przetwarzanie dotyczy.  </w:t>
      </w:r>
    </w:p>
    <w:p w14:paraId="10CDC2FC" w14:textId="77777777" w:rsidR="00CF5A7A" w:rsidRPr="000B45B7" w:rsidRDefault="00CF5A7A" w:rsidP="00CF5A7A">
      <w:pPr>
        <w:widowControl w:val="0"/>
        <w:numPr>
          <w:ilvl w:val="0"/>
          <w:numId w:val="66"/>
        </w:numPr>
        <w:tabs>
          <w:tab w:val="num" w:pos="426"/>
        </w:tabs>
        <w:autoSpaceDE w:val="0"/>
        <w:autoSpaceDN w:val="0"/>
        <w:adjustRightInd w:val="0"/>
        <w:spacing w:after="0"/>
        <w:ind w:left="425" w:hanging="425"/>
        <w:jc w:val="both"/>
        <w:rPr>
          <w:rFonts w:ascii="Arial" w:hAnsi="Arial" w:cs="Arial"/>
          <w:color w:val="000000"/>
          <w:kern w:val="2"/>
          <w:sz w:val="20"/>
          <w:lang w:eastAsia="ar-SA"/>
        </w:rPr>
      </w:pPr>
      <w:bookmarkStart w:id="11" w:name="_Hlk212548009"/>
      <w:r w:rsidRPr="000B45B7">
        <w:rPr>
          <w:rFonts w:ascii="Arial" w:eastAsia="Times New Roman" w:hAnsi="Arial" w:cs="Arial"/>
          <w:sz w:val="20"/>
          <w:szCs w:val="20"/>
          <w:lang w:eastAsia="pl-PL"/>
        </w:rPr>
        <w:t xml:space="preserve">Informacja Zamawiającego o przetwarzaniu w Urzędzie Miejskim w Czersku danych osobowych Wykonawcy i osób go reprezentujących (zgodnie z art. 13 i 14 RODO): </w:t>
      </w:r>
    </w:p>
    <w:bookmarkEnd w:id="11"/>
    <w:p w14:paraId="40BDFB23" w14:textId="77777777" w:rsidR="00CF5A7A" w:rsidRPr="000B45B7" w:rsidRDefault="00CF5A7A" w:rsidP="00CF5A7A">
      <w:pPr>
        <w:numPr>
          <w:ilvl w:val="0"/>
          <w:numId w:val="47"/>
        </w:numPr>
        <w:suppressAutoHyphens/>
        <w:spacing w:after="0"/>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Administratorem udostępnionych danych osobowych osób reprezentujących Wykonawcę przetwarzanych w celach związanych z zawarciem, realizacją i rozliczeniem niniejszej Umowy jest  </w:t>
      </w:r>
      <w:r w:rsidRPr="000B45B7">
        <w:rPr>
          <w:rFonts w:ascii="Arial" w:hAnsi="Arial" w:cs="Arial"/>
          <w:bCs/>
          <w:color w:val="000000"/>
          <w:kern w:val="2"/>
          <w:sz w:val="20"/>
          <w:lang w:eastAsia="ar-SA"/>
        </w:rPr>
        <w:t>Gmina Czersk</w:t>
      </w:r>
      <w:r w:rsidRPr="000B45B7">
        <w:rPr>
          <w:rFonts w:ascii="Arial" w:hAnsi="Arial" w:cs="Arial"/>
          <w:color w:val="000000"/>
          <w:kern w:val="2"/>
          <w:sz w:val="20"/>
          <w:lang w:eastAsia="ar-SA"/>
        </w:rPr>
        <w:t xml:space="preserve">, w imieniu której działa Burmistrz Czerska wykonujący prawem określone obowiązki przy pomocy Urzędu Miejskiego w Czersku.  Dane kontaktowe: ul. Kościuszki 27, 89-650 Czersk, tel. 52 395 48 60, e-mail: </w:t>
      </w:r>
      <w:hyperlink r:id="rId8" w:history="1">
        <w:r w:rsidRPr="000B45B7">
          <w:rPr>
            <w:rFonts w:ascii="Arial" w:hAnsi="Arial" w:cs="Arial"/>
            <w:color w:val="000000"/>
            <w:kern w:val="2"/>
            <w:sz w:val="20"/>
            <w:lang w:eastAsia="ar-SA"/>
          </w:rPr>
          <w:t>urzad_miejski@czersk.pl</w:t>
        </w:r>
      </w:hyperlink>
      <w:r w:rsidRPr="000B45B7">
        <w:rPr>
          <w:rFonts w:ascii="Arial" w:hAnsi="Arial" w:cs="Arial"/>
          <w:color w:val="000000"/>
          <w:kern w:val="2"/>
          <w:sz w:val="20"/>
          <w:lang w:eastAsia="ar-SA"/>
        </w:rPr>
        <w:t>.  </w:t>
      </w:r>
    </w:p>
    <w:p w14:paraId="53585364" w14:textId="77777777" w:rsidR="00CF5A7A" w:rsidRPr="00F473D3" w:rsidRDefault="00CF5A7A" w:rsidP="00CF5A7A">
      <w:pPr>
        <w:numPr>
          <w:ilvl w:val="0"/>
          <w:numId w:val="47"/>
        </w:numPr>
        <w:suppressAutoHyphens/>
        <w:spacing w:after="0"/>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Udostępnienie danych osobowych osób reprezentujących Wykonawcę wymaganych w komparycji niniejszej Umowy oraz danych wymaganych do jej rozliczenia i wzajemnych kontaktów jest warunkiem koniecznym do jej zawarcia i wykonania.  </w:t>
      </w:r>
    </w:p>
    <w:p w14:paraId="7E840FD2" w14:textId="77777777" w:rsidR="00CF5A7A" w:rsidRPr="00E66807" w:rsidRDefault="00CF5A7A" w:rsidP="00CF5A7A">
      <w:pPr>
        <w:numPr>
          <w:ilvl w:val="0"/>
          <w:numId w:val="47"/>
        </w:numPr>
        <w:suppressAutoHyphens/>
        <w:spacing w:after="0"/>
        <w:jc w:val="both"/>
        <w:rPr>
          <w:rFonts w:ascii="Arial" w:hAnsi="Arial" w:cs="Arial"/>
          <w:color w:val="000000" w:themeColor="text1"/>
          <w:kern w:val="2"/>
          <w:sz w:val="20"/>
          <w:lang w:eastAsia="ar-SA"/>
        </w:rPr>
      </w:pPr>
      <w:r w:rsidRPr="00E66807">
        <w:rPr>
          <w:rFonts w:ascii="Arial" w:hAnsi="Arial" w:cs="Arial"/>
          <w:color w:val="000000" w:themeColor="text1"/>
          <w:kern w:val="2"/>
          <w:sz w:val="20"/>
          <w:lang w:eastAsia="ar-SA"/>
        </w:rPr>
        <w:t xml:space="preserve">Udostępnione dane osobowe osób reprezentujących Wykonawcę będą przetwarzane zgodnie z:  </w:t>
      </w:r>
    </w:p>
    <w:p w14:paraId="2B5FEC18" w14:textId="77777777" w:rsidR="00CF5A7A" w:rsidRPr="00556BD9" w:rsidRDefault="00CF5A7A" w:rsidP="00CF5A7A">
      <w:pPr>
        <w:numPr>
          <w:ilvl w:val="0"/>
          <w:numId w:val="36"/>
        </w:numPr>
        <w:suppressAutoHyphens/>
        <w:spacing w:after="0" w:line="240" w:lineRule="auto"/>
        <w:ind w:left="1077" w:hanging="357"/>
        <w:jc w:val="both"/>
        <w:rPr>
          <w:rFonts w:ascii="Arial" w:hAnsi="Arial" w:cs="Arial"/>
          <w:color w:val="000000" w:themeColor="text1"/>
          <w:kern w:val="2"/>
          <w:sz w:val="20"/>
          <w:lang w:eastAsia="ar-SA"/>
        </w:rPr>
      </w:pPr>
      <w:r w:rsidRPr="00E66807">
        <w:rPr>
          <w:rFonts w:ascii="Arial" w:hAnsi="Arial" w:cs="Arial"/>
          <w:color w:val="000000" w:themeColor="text1"/>
          <w:kern w:val="2"/>
          <w:sz w:val="20"/>
          <w:lang w:eastAsia="ar-SA"/>
        </w:rPr>
        <w:t xml:space="preserve">art. 6 ust. 1 lit. e) RODO – </w:t>
      </w:r>
      <w:r w:rsidRPr="00E66807">
        <w:rPr>
          <w:rFonts w:ascii="Arial" w:hAnsi="Arial" w:cs="Arial"/>
          <w:i/>
          <w:color w:val="000000" w:themeColor="text1"/>
          <w:kern w:val="2"/>
          <w:sz w:val="20"/>
          <w:lang w:eastAsia="ar-SA"/>
        </w:rPr>
        <w:t>przetwarzanie jest niezbędne do wykonania zadania realizowanego w interesie publicznym lub w ramach sprawowania władzy publicznej powierzonej administratorowi</w:t>
      </w:r>
      <w:r w:rsidRPr="00E66807">
        <w:rPr>
          <w:rFonts w:ascii="Arial" w:hAnsi="Arial" w:cs="Arial"/>
          <w:color w:val="000000" w:themeColor="text1"/>
          <w:kern w:val="2"/>
          <w:sz w:val="20"/>
          <w:lang w:eastAsia="ar-SA"/>
        </w:rPr>
        <w:t xml:space="preserve"> -  w związku z m.in. realizacją zadań i postanowień</w:t>
      </w:r>
      <w:r>
        <w:rPr>
          <w:rFonts w:ascii="Arial" w:hAnsi="Arial" w:cs="Arial"/>
          <w:color w:val="000000" w:themeColor="text1"/>
          <w:kern w:val="2"/>
          <w:sz w:val="20"/>
          <w:lang w:eastAsia="ar-SA"/>
        </w:rPr>
        <w:t xml:space="preserve"> </w:t>
      </w:r>
      <w:r w:rsidRPr="00556BD9">
        <w:rPr>
          <w:rFonts w:ascii="Arial" w:hAnsi="Arial" w:cs="Arial"/>
          <w:color w:val="000000" w:themeColor="text1"/>
          <w:kern w:val="2"/>
          <w:sz w:val="20"/>
          <w:lang w:eastAsia="ar-SA"/>
        </w:rPr>
        <w:t xml:space="preserve">wynikających z:  </w:t>
      </w:r>
    </w:p>
    <w:p w14:paraId="19F1117D" w14:textId="76CF57B0" w:rsidR="00CF5A7A" w:rsidRPr="00F473D3" w:rsidRDefault="00CF5A7A" w:rsidP="00CF5A7A">
      <w:pPr>
        <w:pStyle w:val="Akapitzlist"/>
        <w:numPr>
          <w:ilvl w:val="0"/>
          <w:numId w:val="37"/>
        </w:numPr>
        <w:jc w:val="both"/>
        <w:rPr>
          <w:rFonts w:ascii="Arial" w:hAnsi="Arial" w:cs="Arial"/>
          <w:bCs/>
          <w:color w:val="000000" w:themeColor="text1"/>
          <w:kern w:val="2"/>
          <w:sz w:val="18"/>
          <w:szCs w:val="18"/>
          <w:lang w:eastAsia="ar-SA"/>
        </w:rPr>
      </w:pPr>
      <w:r w:rsidRPr="008118FD">
        <w:rPr>
          <w:rFonts w:ascii="Arial" w:hAnsi="Arial" w:cs="Arial"/>
          <w:bCs/>
          <w:color w:val="000000" w:themeColor="text1"/>
          <w:kern w:val="2"/>
          <w:sz w:val="18"/>
          <w:szCs w:val="18"/>
          <w:lang w:eastAsia="ar-SA"/>
        </w:rPr>
        <w:t>realizacji Planu wydatków inwestycyjnych w roku 202</w:t>
      </w:r>
      <w:r>
        <w:rPr>
          <w:rFonts w:ascii="Arial" w:hAnsi="Arial" w:cs="Arial"/>
          <w:bCs/>
          <w:color w:val="000000" w:themeColor="text1"/>
          <w:kern w:val="2"/>
          <w:sz w:val="18"/>
          <w:szCs w:val="18"/>
          <w:lang w:eastAsia="ar-SA"/>
        </w:rPr>
        <w:t>5</w:t>
      </w:r>
      <w:r w:rsidRPr="008118FD">
        <w:rPr>
          <w:rFonts w:ascii="Arial" w:hAnsi="Arial" w:cs="Arial"/>
          <w:bCs/>
          <w:color w:val="000000" w:themeColor="text1"/>
          <w:kern w:val="2"/>
          <w:sz w:val="18"/>
          <w:szCs w:val="18"/>
          <w:lang w:eastAsia="ar-SA"/>
        </w:rPr>
        <w:t xml:space="preserve"> będącego </w:t>
      </w:r>
      <w:r>
        <w:rPr>
          <w:rFonts w:ascii="Arial" w:hAnsi="Arial" w:cs="Arial"/>
          <w:bCs/>
          <w:color w:val="000000" w:themeColor="text1"/>
          <w:kern w:val="2"/>
          <w:sz w:val="18"/>
          <w:szCs w:val="18"/>
          <w:lang w:eastAsia="ar-SA"/>
        </w:rPr>
        <w:t>U</w:t>
      </w:r>
      <w:r w:rsidRPr="008118FD">
        <w:rPr>
          <w:rFonts w:ascii="Arial" w:hAnsi="Arial" w:cs="Arial"/>
          <w:bCs/>
          <w:color w:val="000000" w:themeColor="text1"/>
          <w:kern w:val="2"/>
          <w:sz w:val="18"/>
          <w:szCs w:val="18"/>
          <w:lang w:eastAsia="ar-SA"/>
        </w:rPr>
        <w:t>chwał</w:t>
      </w:r>
      <w:r>
        <w:rPr>
          <w:rFonts w:ascii="Arial" w:hAnsi="Arial" w:cs="Arial"/>
          <w:bCs/>
          <w:color w:val="000000" w:themeColor="text1"/>
          <w:kern w:val="2"/>
          <w:sz w:val="18"/>
          <w:szCs w:val="18"/>
          <w:lang w:eastAsia="ar-SA"/>
        </w:rPr>
        <w:t>a</w:t>
      </w:r>
      <w:r w:rsidRPr="008118FD">
        <w:rPr>
          <w:rFonts w:ascii="Arial" w:hAnsi="Arial" w:cs="Arial"/>
          <w:bCs/>
          <w:color w:val="000000" w:themeColor="text1"/>
          <w:kern w:val="2"/>
          <w:sz w:val="18"/>
          <w:szCs w:val="18"/>
          <w:lang w:eastAsia="ar-SA"/>
        </w:rPr>
        <w:t xml:space="preserve"> nr </w:t>
      </w:r>
      <w:r w:rsidRPr="00F473D3">
        <w:rPr>
          <w:rFonts w:ascii="Arial" w:hAnsi="Arial" w:cs="Arial"/>
          <w:bCs/>
          <w:color w:val="000000" w:themeColor="text1"/>
          <w:kern w:val="2"/>
          <w:sz w:val="18"/>
          <w:szCs w:val="18"/>
          <w:lang w:eastAsia="ar-SA"/>
        </w:rPr>
        <w:t>XXI/290/26</w:t>
      </w:r>
      <w:r>
        <w:rPr>
          <w:rFonts w:ascii="Arial" w:hAnsi="Arial" w:cs="Arial"/>
          <w:bCs/>
          <w:color w:val="000000" w:themeColor="text1"/>
          <w:kern w:val="2"/>
          <w:sz w:val="18"/>
          <w:szCs w:val="18"/>
          <w:lang w:eastAsia="ar-SA"/>
        </w:rPr>
        <w:t xml:space="preserve"> </w:t>
      </w:r>
      <w:r w:rsidRPr="00F473D3">
        <w:rPr>
          <w:rFonts w:ascii="Arial" w:hAnsi="Arial" w:cs="Arial"/>
          <w:bCs/>
          <w:color w:val="000000" w:themeColor="text1"/>
          <w:kern w:val="2"/>
          <w:sz w:val="18"/>
          <w:szCs w:val="18"/>
          <w:lang w:eastAsia="ar-SA"/>
        </w:rPr>
        <w:t xml:space="preserve">RADY MIEJSKIEJ W CZERSKU z dnia </w:t>
      </w:r>
      <w:r>
        <w:rPr>
          <w:rFonts w:ascii="Arial" w:hAnsi="Arial" w:cs="Arial"/>
          <w:bCs/>
          <w:color w:val="000000" w:themeColor="text1"/>
          <w:kern w:val="2"/>
          <w:sz w:val="18"/>
          <w:szCs w:val="18"/>
          <w:lang w:eastAsia="ar-SA"/>
        </w:rPr>
        <w:t>24 marca</w:t>
      </w:r>
      <w:r w:rsidRPr="00F473D3">
        <w:rPr>
          <w:rFonts w:ascii="Arial" w:hAnsi="Arial" w:cs="Arial"/>
          <w:bCs/>
          <w:color w:val="000000" w:themeColor="text1"/>
          <w:kern w:val="2"/>
          <w:sz w:val="18"/>
          <w:szCs w:val="18"/>
          <w:lang w:eastAsia="ar-SA"/>
        </w:rPr>
        <w:t xml:space="preserve"> 202</w:t>
      </w:r>
      <w:r>
        <w:rPr>
          <w:rFonts w:ascii="Arial" w:hAnsi="Arial" w:cs="Arial"/>
          <w:bCs/>
          <w:color w:val="000000" w:themeColor="text1"/>
          <w:kern w:val="2"/>
          <w:sz w:val="18"/>
          <w:szCs w:val="18"/>
          <w:lang w:eastAsia="ar-SA"/>
        </w:rPr>
        <w:t>6</w:t>
      </w:r>
      <w:r w:rsidRPr="00F473D3">
        <w:rPr>
          <w:rFonts w:ascii="Arial" w:hAnsi="Arial" w:cs="Arial"/>
          <w:bCs/>
          <w:color w:val="000000" w:themeColor="text1"/>
          <w:kern w:val="2"/>
          <w:sz w:val="18"/>
          <w:szCs w:val="18"/>
          <w:lang w:eastAsia="ar-SA"/>
        </w:rPr>
        <w:t xml:space="preserve"> r. w sprawie zmiany uchwały budżetowej na rok 202</w:t>
      </w:r>
      <w:r>
        <w:rPr>
          <w:rFonts w:ascii="Arial" w:hAnsi="Arial" w:cs="Arial"/>
          <w:bCs/>
          <w:color w:val="000000" w:themeColor="text1"/>
          <w:kern w:val="2"/>
          <w:sz w:val="18"/>
          <w:szCs w:val="18"/>
          <w:lang w:eastAsia="ar-SA"/>
        </w:rPr>
        <w:t xml:space="preserve">6 </w:t>
      </w:r>
      <w:r w:rsidRPr="00F473D3">
        <w:rPr>
          <w:rFonts w:ascii="Arial" w:hAnsi="Arial" w:cs="Arial"/>
          <w:bCs/>
          <w:color w:val="000000" w:themeColor="text1"/>
          <w:kern w:val="2"/>
          <w:sz w:val="18"/>
          <w:szCs w:val="18"/>
          <w:lang w:eastAsia="ar-SA"/>
        </w:rPr>
        <w:t xml:space="preserve">Dział </w:t>
      </w:r>
      <w:r>
        <w:rPr>
          <w:rFonts w:ascii="Arial" w:hAnsi="Arial" w:cs="Arial"/>
          <w:bCs/>
          <w:color w:val="000000" w:themeColor="text1"/>
          <w:kern w:val="2"/>
          <w:sz w:val="18"/>
          <w:szCs w:val="18"/>
          <w:lang w:eastAsia="ar-SA"/>
        </w:rPr>
        <w:t>6</w:t>
      </w:r>
      <w:r w:rsidRPr="00F473D3">
        <w:rPr>
          <w:rFonts w:ascii="Arial" w:hAnsi="Arial" w:cs="Arial"/>
          <w:bCs/>
          <w:color w:val="000000" w:themeColor="text1"/>
          <w:kern w:val="2"/>
          <w:sz w:val="18"/>
          <w:szCs w:val="18"/>
          <w:lang w:eastAsia="ar-SA"/>
        </w:rPr>
        <w:t xml:space="preserve">00 rozdział </w:t>
      </w:r>
      <w:r>
        <w:rPr>
          <w:rFonts w:ascii="Arial" w:hAnsi="Arial" w:cs="Arial"/>
          <w:bCs/>
          <w:color w:val="000000" w:themeColor="text1"/>
          <w:kern w:val="2"/>
          <w:sz w:val="18"/>
          <w:szCs w:val="18"/>
          <w:lang w:eastAsia="ar-SA"/>
        </w:rPr>
        <w:t>60016 zad.34</w:t>
      </w:r>
      <w:r w:rsidRPr="00F473D3">
        <w:rPr>
          <w:rFonts w:ascii="Arial" w:hAnsi="Arial" w:cs="Arial"/>
          <w:bCs/>
          <w:color w:val="000000" w:themeColor="text1"/>
          <w:kern w:val="2"/>
          <w:sz w:val="18"/>
          <w:szCs w:val="18"/>
          <w:lang w:eastAsia="ar-SA"/>
        </w:rPr>
        <w:t xml:space="preserve">. Budowa </w:t>
      </w:r>
      <w:r>
        <w:rPr>
          <w:rFonts w:ascii="Arial" w:hAnsi="Arial" w:cs="Arial"/>
          <w:bCs/>
          <w:color w:val="000000" w:themeColor="text1"/>
          <w:kern w:val="2"/>
          <w:sz w:val="18"/>
          <w:szCs w:val="18"/>
          <w:lang w:eastAsia="ar-SA"/>
        </w:rPr>
        <w:t>i  modernizacja dróg</w:t>
      </w:r>
      <w:r w:rsidRPr="00F473D3">
        <w:rPr>
          <w:rFonts w:ascii="Arial" w:hAnsi="Arial" w:cs="Arial"/>
          <w:bCs/>
          <w:color w:val="000000" w:themeColor="text1"/>
          <w:kern w:val="2"/>
          <w:sz w:val="18"/>
          <w:szCs w:val="18"/>
          <w:lang w:eastAsia="ar-SA"/>
        </w:rPr>
        <w:t xml:space="preserve">, w związku z:    </w:t>
      </w:r>
    </w:p>
    <w:p w14:paraId="12159273" w14:textId="2C9321EC" w:rsidR="00CF5A7A" w:rsidRPr="00CF5A7A" w:rsidRDefault="00CF5A7A" w:rsidP="00CF5A7A">
      <w:pPr>
        <w:pStyle w:val="Akapitzlist"/>
        <w:numPr>
          <w:ilvl w:val="0"/>
          <w:numId w:val="58"/>
        </w:numPr>
        <w:spacing w:after="0" w:line="240" w:lineRule="auto"/>
        <w:jc w:val="both"/>
        <w:rPr>
          <w:rFonts w:ascii="Arial" w:hAnsi="Arial" w:cs="Arial"/>
          <w:bCs/>
          <w:color w:val="000000" w:themeColor="text1"/>
          <w:kern w:val="2"/>
          <w:sz w:val="18"/>
          <w:szCs w:val="18"/>
          <w:lang w:eastAsia="ar-SA"/>
        </w:rPr>
      </w:pPr>
      <w:r w:rsidRPr="000F4F98">
        <w:rPr>
          <w:rFonts w:ascii="Arial" w:hAnsi="Arial" w:cs="Arial"/>
          <w:kern w:val="2"/>
          <w:sz w:val="18"/>
          <w:szCs w:val="18"/>
          <w:lang w:eastAsia="ar-SA"/>
        </w:rPr>
        <w:t>art. 20 pkt 1-4) w związku</w:t>
      </w:r>
      <w:r w:rsidRPr="004403EF">
        <w:rPr>
          <w:rFonts w:ascii="Arial" w:hAnsi="Arial" w:cs="Arial"/>
          <w:kern w:val="2"/>
          <w:sz w:val="18"/>
          <w:szCs w:val="18"/>
          <w:lang w:eastAsia="ar-SA"/>
        </w:rPr>
        <w:t xml:space="preserve"> z</w:t>
      </w:r>
      <w:r w:rsidRPr="004403EF">
        <w:t xml:space="preserve"> </w:t>
      </w:r>
      <w:r w:rsidRPr="004403EF">
        <w:rPr>
          <w:rFonts w:ascii="Arial" w:hAnsi="Arial" w:cs="Arial"/>
          <w:kern w:val="2"/>
          <w:sz w:val="18"/>
          <w:szCs w:val="18"/>
          <w:lang w:eastAsia="ar-SA"/>
        </w:rPr>
        <w:t>art. 19 ust. 2 pkt 4)  ustawy z dnia 21 marca 1985 r. o drogach publicznych (Dz.U.202</w:t>
      </w:r>
      <w:r>
        <w:rPr>
          <w:rFonts w:ascii="Arial" w:hAnsi="Arial" w:cs="Arial"/>
          <w:kern w:val="2"/>
          <w:sz w:val="18"/>
          <w:szCs w:val="18"/>
          <w:lang w:eastAsia="ar-SA"/>
        </w:rPr>
        <w:t>5</w:t>
      </w:r>
      <w:r w:rsidRPr="004403EF">
        <w:rPr>
          <w:rFonts w:ascii="Arial" w:hAnsi="Arial" w:cs="Arial"/>
          <w:kern w:val="2"/>
          <w:sz w:val="18"/>
          <w:szCs w:val="18"/>
          <w:lang w:eastAsia="ar-SA"/>
        </w:rPr>
        <w:t>.</w:t>
      </w:r>
      <w:r>
        <w:rPr>
          <w:rFonts w:ascii="Arial" w:hAnsi="Arial" w:cs="Arial"/>
          <w:kern w:val="2"/>
          <w:sz w:val="18"/>
          <w:szCs w:val="18"/>
          <w:lang w:eastAsia="ar-SA"/>
        </w:rPr>
        <w:t>889</w:t>
      </w:r>
      <w:r w:rsidRPr="004403EF">
        <w:rPr>
          <w:rFonts w:ascii="Arial" w:hAnsi="Arial" w:cs="Arial"/>
          <w:kern w:val="2"/>
          <w:sz w:val="18"/>
          <w:szCs w:val="18"/>
          <w:lang w:eastAsia="ar-SA"/>
        </w:rPr>
        <w:t xml:space="preserve">),  </w:t>
      </w:r>
    </w:p>
    <w:p w14:paraId="5038A7CD" w14:textId="3BB7B7DE" w:rsidR="00CF5A7A" w:rsidRPr="008118FD" w:rsidRDefault="00CF5A7A" w:rsidP="00CF5A7A">
      <w:pPr>
        <w:pStyle w:val="Akapitzlist"/>
        <w:numPr>
          <w:ilvl w:val="0"/>
          <w:numId w:val="58"/>
        </w:numPr>
        <w:spacing w:after="0" w:line="240" w:lineRule="auto"/>
        <w:jc w:val="both"/>
        <w:rPr>
          <w:rFonts w:ascii="Arial" w:hAnsi="Arial" w:cs="Arial"/>
          <w:b/>
          <w:kern w:val="2"/>
          <w:sz w:val="18"/>
          <w:szCs w:val="18"/>
          <w:lang w:eastAsia="ar-SA"/>
        </w:rPr>
      </w:pPr>
      <w:r w:rsidRPr="008118FD">
        <w:rPr>
          <w:rFonts w:ascii="Arial" w:hAnsi="Arial" w:cs="Arial"/>
          <w:kern w:val="2"/>
          <w:sz w:val="18"/>
          <w:szCs w:val="18"/>
          <w:lang w:eastAsia="ar-SA"/>
        </w:rPr>
        <w:t>art. 7 ust. 1 pkt 2) ustawy z dnia 8 marca 1990 r. o samorządzie gminnym (Dz.U.202</w:t>
      </w:r>
      <w:r>
        <w:rPr>
          <w:rFonts w:ascii="Arial" w:hAnsi="Arial" w:cs="Arial"/>
          <w:kern w:val="2"/>
          <w:sz w:val="18"/>
          <w:szCs w:val="18"/>
          <w:lang w:eastAsia="ar-SA"/>
        </w:rPr>
        <w:t>5</w:t>
      </w:r>
      <w:r w:rsidRPr="008118FD">
        <w:rPr>
          <w:rFonts w:ascii="Arial" w:hAnsi="Arial" w:cs="Arial"/>
          <w:kern w:val="2"/>
          <w:sz w:val="18"/>
          <w:szCs w:val="18"/>
          <w:lang w:eastAsia="ar-SA"/>
        </w:rPr>
        <w:t>.</w:t>
      </w:r>
      <w:r>
        <w:rPr>
          <w:rFonts w:ascii="Arial" w:hAnsi="Arial" w:cs="Arial"/>
          <w:kern w:val="2"/>
          <w:sz w:val="18"/>
          <w:szCs w:val="18"/>
          <w:lang w:eastAsia="ar-SA"/>
        </w:rPr>
        <w:t>1153</w:t>
      </w:r>
      <w:r w:rsidRPr="008118FD">
        <w:rPr>
          <w:rFonts w:ascii="Arial" w:hAnsi="Arial" w:cs="Arial"/>
          <w:kern w:val="2"/>
          <w:sz w:val="18"/>
          <w:szCs w:val="18"/>
          <w:lang w:eastAsia="ar-SA"/>
        </w:rPr>
        <w:t xml:space="preserve"> ze zm.);   </w:t>
      </w:r>
    </w:p>
    <w:p w14:paraId="288A3093" w14:textId="77777777" w:rsidR="00CF5A7A" w:rsidRPr="00E66807" w:rsidRDefault="00CF5A7A" w:rsidP="00CF5A7A">
      <w:pPr>
        <w:numPr>
          <w:ilvl w:val="0"/>
          <w:numId w:val="36"/>
        </w:numPr>
        <w:suppressAutoHyphens/>
        <w:spacing w:after="0" w:line="240" w:lineRule="auto"/>
        <w:ind w:hanging="357"/>
        <w:jc w:val="both"/>
        <w:rPr>
          <w:rFonts w:ascii="Arial" w:hAnsi="Arial" w:cs="Arial"/>
          <w:color w:val="000000" w:themeColor="text1"/>
          <w:kern w:val="2"/>
          <w:sz w:val="20"/>
          <w:lang w:eastAsia="ar-SA"/>
        </w:rPr>
      </w:pPr>
      <w:r w:rsidRPr="00E66807">
        <w:rPr>
          <w:rFonts w:ascii="Arial" w:hAnsi="Arial" w:cs="Arial"/>
          <w:color w:val="000000" w:themeColor="text1"/>
          <w:kern w:val="2"/>
          <w:sz w:val="20"/>
          <w:lang w:eastAsia="ar-SA"/>
        </w:rPr>
        <w:t xml:space="preserve">art. 6 ust. 1 lit. c) RODO - </w:t>
      </w:r>
      <w:r w:rsidRPr="00E66807">
        <w:rPr>
          <w:rFonts w:ascii="Arial" w:hAnsi="Arial" w:cs="Arial"/>
          <w:i/>
          <w:color w:val="000000" w:themeColor="text1"/>
          <w:kern w:val="2"/>
          <w:sz w:val="20"/>
          <w:lang w:eastAsia="ar-SA"/>
        </w:rPr>
        <w:t>przetwarzanie jest niezbędne do wypełnienia obowiązku prawnego ciążącego na Administratorze</w:t>
      </w:r>
      <w:r w:rsidRPr="00E66807">
        <w:rPr>
          <w:rFonts w:ascii="Arial" w:hAnsi="Arial" w:cs="Arial"/>
          <w:color w:val="000000" w:themeColor="text1"/>
          <w:kern w:val="2"/>
          <w:sz w:val="20"/>
          <w:lang w:eastAsia="ar-SA"/>
        </w:rPr>
        <w:t xml:space="preserve"> -  w związku z m.in. przepisami:  </w:t>
      </w:r>
    </w:p>
    <w:p w14:paraId="58764DB8" w14:textId="77777777" w:rsidR="00CF5A7A" w:rsidRPr="00EB388F" w:rsidRDefault="00CF5A7A" w:rsidP="00CF5A7A">
      <w:pPr>
        <w:numPr>
          <w:ilvl w:val="0"/>
          <w:numId w:val="38"/>
        </w:numPr>
        <w:suppressAutoHyphens/>
        <w:spacing w:after="0" w:line="240" w:lineRule="auto"/>
        <w:ind w:hanging="357"/>
        <w:jc w:val="both"/>
        <w:rPr>
          <w:rFonts w:ascii="Arial" w:hAnsi="Arial" w:cs="Arial"/>
          <w:color w:val="000000" w:themeColor="text1"/>
          <w:kern w:val="2"/>
          <w:sz w:val="18"/>
          <w:szCs w:val="18"/>
          <w:lang w:eastAsia="ar-SA"/>
        </w:rPr>
      </w:pPr>
      <w:r w:rsidRPr="002D1E2E">
        <w:rPr>
          <w:rFonts w:ascii="Arial" w:hAnsi="Arial" w:cs="Arial"/>
          <w:color w:val="000000" w:themeColor="text1"/>
          <w:kern w:val="2"/>
          <w:sz w:val="18"/>
          <w:szCs w:val="18"/>
          <w:lang w:eastAsia="ar-SA"/>
        </w:rPr>
        <w:lastRenderedPageBreak/>
        <w:t>art. 71-79 i art. 308-309 ustawy z dnia 11 września 2019 r. Prawo zamówień publicznych (</w:t>
      </w:r>
      <w:r>
        <w:rPr>
          <w:rFonts w:ascii="Arial" w:hAnsi="Arial" w:cs="Arial"/>
          <w:color w:val="000000" w:themeColor="text1"/>
          <w:kern w:val="2"/>
          <w:sz w:val="18"/>
          <w:szCs w:val="18"/>
          <w:lang w:eastAsia="ar-SA"/>
        </w:rPr>
        <w:t xml:space="preserve">t.j. </w:t>
      </w:r>
      <w:r w:rsidRPr="002D1E2E">
        <w:rPr>
          <w:rFonts w:ascii="Arial" w:hAnsi="Arial" w:cs="Arial"/>
          <w:color w:val="000000" w:themeColor="text1"/>
          <w:kern w:val="2"/>
          <w:sz w:val="18"/>
          <w:szCs w:val="18"/>
          <w:lang w:eastAsia="ar-SA"/>
        </w:rPr>
        <w:t>Dz.U. 202</w:t>
      </w:r>
      <w:r>
        <w:rPr>
          <w:rFonts w:ascii="Arial" w:hAnsi="Arial" w:cs="Arial"/>
          <w:color w:val="000000" w:themeColor="text1"/>
          <w:kern w:val="2"/>
          <w:sz w:val="18"/>
          <w:szCs w:val="18"/>
          <w:lang w:eastAsia="ar-SA"/>
        </w:rPr>
        <w:t>4</w:t>
      </w:r>
      <w:r w:rsidRPr="002D1E2E">
        <w:rPr>
          <w:rFonts w:ascii="Arial" w:hAnsi="Arial" w:cs="Arial"/>
          <w:color w:val="000000" w:themeColor="text1"/>
          <w:kern w:val="2"/>
          <w:sz w:val="18"/>
          <w:szCs w:val="18"/>
          <w:lang w:eastAsia="ar-SA"/>
        </w:rPr>
        <w:t>.</w:t>
      </w:r>
      <w:r>
        <w:rPr>
          <w:rFonts w:ascii="Arial" w:hAnsi="Arial" w:cs="Arial"/>
          <w:color w:val="000000" w:themeColor="text1"/>
          <w:kern w:val="2"/>
          <w:sz w:val="18"/>
          <w:szCs w:val="18"/>
          <w:lang w:eastAsia="ar-SA"/>
        </w:rPr>
        <w:t>1320 ze zm.</w:t>
      </w:r>
      <w:r w:rsidRPr="002D1E2E">
        <w:rPr>
          <w:rFonts w:ascii="Arial" w:hAnsi="Arial" w:cs="Arial"/>
          <w:color w:val="000000" w:themeColor="text1"/>
          <w:kern w:val="2"/>
          <w:sz w:val="18"/>
          <w:szCs w:val="18"/>
          <w:lang w:eastAsia="ar-SA"/>
        </w:rPr>
        <w:t xml:space="preserve">),  </w:t>
      </w:r>
    </w:p>
    <w:p w14:paraId="4D906F46" w14:textId="77777777" w:rsidR="00CF5A7A" w:rsidRPr="00EB388F" w:rsidRDefault="00CF5A7A" w:rsidP="00CF5A7A">
      <w:pPr>
        <w:numPr>
          <w:ilvl w:val="0"/>
          <w:numId w:val="38"/>
        </w:numPr>
        <w:suppressAutoHyphens/>
        <w:spacing w:after="0" w:line="240" w:lineRule="auto"/>
        <w:ind w:hanging="357"/>
        <w:jc w:val="both"/>
        <w:rPr>
          <w:rFonts w:ascii="Arial" w:hAnsi="Arial" w:cs="Arial"/>
          <w:color w:val="000000" w:themeColor="text1"/>
          <w:kern w:val="2"/>
          <w:sz w:val="18"/>
          <w:szCs w:val="18"/>
          <w:lang w:eastAsia="ar-SA"/>
        </w:rPr>
      </w:pPr>
      <w:r w:rsidRPr="00EB388F">
        <w:rPr>
          <w:rFonts w:ascii="Arial" w:hAnsi="Arial" w:cs="Arial"/>
          <w:color w:val="000000" w:themeColor="text1"/>
          <w:kern w:val="2"/>
          <w:sz w:val="18"/>
          <w:szCs w:val="18"/>
          <w:lang w:eastAsia="ar-SA"/>
        </w:rPr>
        <w:t>art. 11b i art. 61 ust. 1 ustawy z dnia 8 marca 1990 r. o samorządzie gminnym (</w:t>
      </w:r>
      <w:r>
        <w:rPr>
          <w:rFonts w:ascii="Arial" w:hAnsi="Arial" w:cs="Arial"/>
          <w:color w:val="000000" w:themeColor="text1"/>
          <w:kern w:val="2"/>
          <w:sz w:val="18"/>
          <w:szCs w:val="18"/>
          <w:lang w:eastAsia="ar-SA"/>
        </w:rPr>
        <w:t>t.j.</w:t>
      </w:r>
      <w:r w:rsidRPr="00EB388F">
        <w:rPr>
          <w:rFonts w:ascii="Arial" w:hAnsi="Arial" w:cs="Arial"/>
          <w:color w:val="000000" w:themeColor="text1"/>
          <w:kern w:val="2"/>
          <w:sz w:val="18"/>
          <w:szCs w:val="18"/>
          <w:lang w:eastAsia="ar-SA"/>
        </w:rPr>
        <w:t>Dz.U.202</w:t>
      </w:r>
      <w:r>
        <w:rPr>
          <w:rFonts w:ascii="Arial" w:hAnsi="Arial" w:cs="Arial"/>
          <w:color w:val="000000" w:themeColor="text1"/>
          <w:kern w:val="2"/>
          <w:sz w:val="18"/>
          <w:szCs w:val="18"/>
          <w:lang w:eastAsia="ar-SA"/>
        </w:rPr>
        <w:t>5</w:t>
      </w:r>
      <w:r w:rsidRPr="00EB388F">
        <w:rPr>
          <w:rFonts w:ascii="Arial" w:hAnsi="Arial" w:cs="Arial"/>
          <w:color w:val="000000" w:themeColor="text1"/>
          <w:kern w:val="2"/>
          <w:sz w:val="18"/>
          <w:szCs w:val="18"/>
          <w:lang w:eastAsia="ar-SA"/>
        </w:rPr>
        <w:t>.</w:t>
      </w:r>
      <w:r>
        <w:rPr>
          <w:rFonts w:ascii="Arial" w:hAnsi="Arial" w:cs="Arial"/>
          <w:color w:val="000000" w:themeColor="text1"/>
          <w:kern w:val="2"/>
          <w:sz w:val="18"/>
          <w:szCs w:val="18"/>
          <w:lang w:eastAsia="ar-SA"/>
        </w:rPr>
        <w:t>1153 ze zm.</w:t>
      </w:r>
      <w:r w:rsidRPr="00EB388F">
        <w:rPr>
          <w:rFonts w:ascii="Arial" w:hAnsi="Arial" w:cs="Arial"/>
          <w:color w:val="000000" w:themeColor="text1"/>
          <w:kern w:val="2"/>
          <w:sz w:val="18"/>
          <w:szCs w:val="18"/>
          <w:lang w:eastAsia="ar-SA"/>
        </w:rPr>
        <w:t>),</w:t>
      </w:r>
    </w:p>
    <w:p w14:paraId="3909ABB1" w14:textId="77777777" w:rsidR="00CF5A7A" w:rsidRPr="00EB388F" w:rsidRDefault="00CF5A7A" w:rsidP="00CF5A7A">
      <w:pPr>
        <w:numPr>
          <w:ilvl w:val="0"/>
          <w:numId w:val="38"/>
        </w:numPr>
        <w:suppressAutoHyphens/>
        <w:spacing w:after="0" w:line="240" w:lineRule="auto"/>
        <w:ind w:hanging="357"/>
        <w:jc w:val="both"/>
        <w:rPr>
          <w:rFonts w:ascii="Arial" w:hAnsi="Arial" w:cs="Arial"/>
          <w:color w:val="000000" w:themeColor="text1"/>
          <w:kern w:val="2"/>
          <w:sz w:val="18"/>
          <w:szCs w:val="18"/>
          <w:lang w:eastAsia="ar-SA"/>
        </w:rPr>
      </w:pPr>
      <w:r w:rsidRPr="00EB388F">
        <w:rPr>
          <w:rFonts w:ascii="Arial" w:hAnsi="Arial" w:cs="Arial"/>
          <w:color w:val="000000" w:themeColor="text1"/>
          <w:kern w:val="2"/>
          <w:sz w:val="18"/>
          <w:szCs w:val="18"/>
          <w:lang w:eastAsia="ar-SA"/>
        </w:rPr>
        <w:t>art. 33 i 44 ustawy z dnia 27 sierpnia 2009 r. o finansach publicznych (</w:t>
      </w:r>
      <w:r>
        <w:rPr>
          <w:rFonts w:ascii="Arial" w:hAnsi="Arial" w:cs="Arial"/>
          <w:color w:val="000000" w:themeColor="text1"/>
          <w:kern w:val="2"/>
          <w:sz w:val="18"/>
          <w:szCs w:val="18"/>
          <w:lang w:eastAsia="ar-SA"/>
        </w:rPr>
        <w:t>t.j.</w:t>
      </w:r>
      <w:r w:rsidRPr="00EB388F">
        <w:rPr>
          <w:rFonts w:ascii="Arial" w:hAnsi="Arial" w:cs="Arial"/>
          <w:color w:val="000000" w:themeColor="text1"/>
          <w:kern w:val="2"/>
          <w:sz w:val="18"/>
          <w:szCs w:val="18"/>
          <w:lang w:eastAsia="ar-SA"/>
        </w:rPr>
        <w:t>Dz.U.202</w:t>
      </w:r>
      <w:r>
        <w:rPr>
          <w:rFonts w:ascii="Arial" w:hAnsi="Arial" w:cs="Arial"/>
          <w:color w:val="000000" w:themeColor="text1"/>
          <w:kern w:val="2"/>
          <w:sz w:val="18"/>
          <w:szCs w:val="18"/>
          <w:lang w:eastAsia="ar-SA"/>
        </w:rPr>
        <w:t>5</w:t>
      </w:r>
      <w:r w:rsidRPr="00EB388F">
        <w:rPr>
          <w:rFonts w:ascii="Arial" w:hAnsi="Arial" w:cs="Arial"/>
          <w:color w:val="000000" w:themeColor="text1"/>
          <w:kern w:val="2"/>
          <w:sz w:val="18"/>
          <w:szCs w:val="18"/>
          <w:lang w:eastAsia="ar-SA"/>
        </w:rPr>
        <w:t>.1</w:t>
      </w:r>
      <w:r>
        <w:rPr>
          <w:rFonts w:ascii="Arial" w:hAnsi="Arial" w:cs="Arial"/>
          <w:color w:val="000000" w:themeColor="text1"/>
          <w:kern w:val="2"/>
          <w:sz w:val="18"/>
          <w:szCs w:val="18"/>
          <w:lang w:eastAsia="ar-SA"/>
        </w:rPr>
        <w:t>483</w:t>
      </w:r>
      <w:r w:rsidRPr="00EB388F">
        <w:rPr>
          <w:rFonts w:ascii="Arial" w:hAnsi="Arial" w:cs="Arial"/>
          <w:color w:val="000000" w:themeColor="text1"/>
          <w:kern w:val="2"/>
          <w:sz w:val="18"/>
          <w:szCs w:val="18"/>
          <w:lang w:eastAsia="ar-SA"/>
        </w:rPr>
        <w:t xml:space="preserve"> ze zm.),  </w:t>
      </w:r>
    </w:p>
    <w:p w14:paraId="430C8848" w14:textId="77777777" w:rsidR="00CF5A7A" w:rsidRDefault="00CF5A7A" w:rsidP="00CF5A7A">
      <w:pPr>
        <w:numPr>
          <w:ilvl w:val="0"/>
          <w:numId w:val="38"/>
        </w:numPr>
        <w:suppressAutoHyphens/>
        <w:spacing w:after="0" w:line="240" w:lineRule="auto"/>
        <w:ind w:hanging="357"/>
        <w:jc w:val="both"/>
        <w:rPr>
          <w:rFonts w:ascii="Arial" w:hAnsi="Arial" w:cs="Arial"/>
          <w:color w:val="000000" w:themeColor="text1"/>
          <w:kern w:val="2"/>
          <w:sz w:val="20"/>
          <w:lang w:eastAsia="ar-SA"/>
        </w:rPr>
      </w:pPr>
      <w:r w:rsidRPr="00EB388F">
        <w:rPr>
          <w:rFonts w:ascii="Arial" w:hAnsi="Arial" w:cs="Arial"/>
          <w:color w:val="000000" w:themeColor="text1"/>
          <w:kern w:val="2"/>
          <w:sz w:val="18"/>
          <w:szCs w:val="18"/>
          <w:lang w:eastAsia="ar-SA"/>
        </w:rPr>
        <w:t>art. 1, 4 i 6 ustawy z 6 września 2001 r. o dostępie do informacji publicznej (</w:t>
      </w:r>
      <w:r>
        <w:rPr>
          <w:rFonts w:ascii="Arial" w:hAnsi="Arial" w:cs="Arial"/>
          <w:color w:val="000000" w:themeColor="text1"/>
          <w:kern w:val="2"/>
          <w:sz w:val="18"/>
          <w:szCs w:val="18"/>
          <w:lang w:eastAsia="ar-SA"/>
        </w:rPr>
        <w:t>t.j.</w:t>
      </w:r>
      <w:r w:rsidRPr="00EB388F">
        <w:rPr>
          <w:rFonts w:ascii="Arial" w:hAnsi="Arial" w:cs="Arial"/>
          <w:color w:val="000000" w:themeColor="text1"/>
          <w:kern w:val="2"/>
          <w:sz w:val="18"/>
          <w:szCs w:val="18"/>
          <w:lang w:eastAsia="ar-SA"/>
        </w:rPr>
        <w:t xml:space="preserve">Dz.U.2022.902),  </w:t>
      </w:r>
    </w:p>
    <w:p w14:paraId="52D509F9" w14:textId="77777777" w:rsidR="00CF5A7A" w:rsidRPr="00D05A19" w:rsidRDefault="00CF5A7A" w:rsidP="00CF5A7A">
      <w:pPr>
        <w:numPr>
          <w:ilvl w:val="0"/>
          <w:numId w:val="38"/>
        </w:numPr>
        <w:suppressAutoHyphens/>
        <w:spacing w:after="0" w:line="240" w:lineRule="auto"/>
        <w:ind w:hanging="357"/>
        <w:jc w:val="both"/>
        <w:rPr>
          <w:rFonts w:ascii="Arial" w:hAnsi="Arial" w:cs="Arial"/>
          <w:color w:val="000000" w:themeColor="text1"/>
          <w:kern w:val="2"/>
          <w:sz w:val="20"/>
          <w:lang w:eastAsia="ar-SA"/>
        </w:rPr>
      </w:pPr>
      <w:r w:rsidRPr="000B45B7">
        <w:rPr>
          <w:rFonts w:ascii="Arial" w:hAnsi="Arial" w:cs="Arial"/>
          <w:color w:val="000000" w:themeColor="text1"/>
          <w:kern w:val="2"/>
          <w:sz w:val="18"/>
          <w:szCs w:val="18"/>
          <w:lang w:eastAsia="ar-SA"/>
        </w:rPr>
        <w:t>art. 5-6 Ustawy z 14 lipca 1983 r. o narodowym zasobie archiwalnym i archiwach (t.j.Dz.U.2020.164 ze zm.)</w:t>
      </w:r>
      <w:r>
        <w:rPr>
          <w:rFonts w:ascii="Arial" w:hAnsi="Arial" w:cs="Arial"/>
          <w:color w:val="000000" w:themeColor="text1"/>
          <w:kern w:val="2"/>
          <w:sz w:val="18"/>
          <w:szCs w:val="18"/>
          <w:lang w:eastAsia="ar-SA"/>
        </w:rPr>
        <w:t xml:space="preserve">, </w:t>
      </w:r>
    </w:p>
    <w:p w14:paraId="51EC6ACD" w14:textId="77777777" w:rsidR="00CF5A7A" w:rsidRPr="00D05A19" w:rsidRDefault="00CF5A7A" w:rsidP="00CF5A7A">
      <w:pPr>
        <w:pStyle w:val="Akapitzlist"/>
        <w:numPr>
          <w:ilvl w:val="0"/>
          <w:numId w:val="38"/>
        </w:numPr>
        <w:spacing w:after="0"/>
        <w:jc w:val="both"/>
        <w:rPr>
          <w:rFonts w:ascii="Arial" w:hAnsi="Arial" w:cs="Arial"/>
          <w:color w:val="000000" w:themeColor="text1"/>
          <w:kern w:val="2"/>
          <w:sz w:val="18"/>
          <w:szCs w:val="18"/>
          <w:lang w:eastAsia="ar-SA"/>
        </w:rPr>
      </w:pPr>
      <w:r w:rsidRPr="00D05A19">
        <w:rPr>
          <w:rFonts w:ascii="Arial" w:hAnsi="Arial" w:cs="Arial"/>
          <w:color w:val="000000" w:themeColor="text1"/>
          <w:kern w:val="2"/>
          <w:sz w:val="18"/>
          <w:szCs w:val="18"/>
          <w:lang w:eastAsia="ar-SA"/>
        </w:rPr>
        <w:t xml:space="preserve">ustawy z dnia z dnia 11 marca 2004 r. o podatku od towarów i usług (t.j. Dz.U.2025.775 ze zm.) wraz z rozporządzeniem Ministra Finansów z dnia 27 grudnia 2021 r. w sprawie korzystania </w:t>
      </w:r>
      <w:r>
        <w:rPr>
          <w:rFonts w:ascii="Arial" w:hAnsi="Arial" w:cs="Arial"/>
          <w:color w:val="000000" w:themeColor="text1"/>
          <w:kern w:val="2"/>
          <w:sz w:val="18"/>
          <w:szCs w:val="18"/>
          <w:lang w:eastAsia="ar-SA"/>
        </w:rPr>
        <w:br/>
      </w:r>
      <w:r w:rsidRPr="00D05A19">
        <w:rPr>
          <w:rFonts w:ascii="Arial" w:hAnsi="Arial" w:cs="Arial"/>
          <w:color w:val="000000" w:themeColor="text1"/>
          <w:kern w:val="2"/>
          <w:sz w:val="18"/>
          <w:szCs w:val="18"/>
          <w:lang w:eastAsia="ar-SA"/>
        </w:rPr>
        <w:t xml:space="preserve">z Krajowego Systemu e-Faktur. .       </w:t>
      </w:r>
    </w:p>
    <w:p w14:paraId="75CA100A" w14:textId="77777777" w:rsidR="00CF5A7A" w:rsidRPr="000B45B7" w:rsidRDefault="00CF5A7A" w:rsidP="00CF5A7A">
      <w:pPr>
        <w:numPr>
          <w:ilvl w:val="0"/>
          <w:numId w:val="47"/>
        </w:numPr>
        <w:suppressAutoHyphens/>
        <w:spacing w:after="0"/>
        <w:ind w:hanging="357"/>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Odbiorcami udostępnionych danych osobowych osób reprezentujących Wykonawcę </w:t>
      </w:r>
      <w:r w:rsidRPr="000B45B7">
        <w:rPr>
          <w:rFonts w:ascii="Arial" w:hAnsi="Arial" w:cs="Arial"/>
          <w:color w:val="000000"/>
          <w:kern w:val="2"/>
          <w:sz w:val="20"/>
          <w:lang w:eastAsia="ar-SA"/>
        </w:rPr>
        <w:br/>
        <w:t>(</w:t>
      </w:r>
      <w:r w:rsidRPr="000B45B7">
        <w:rPr>
          <w:rFonts w:ascii="Arial" w:hAnsi="Arial" w:cs="Arial"/>
          <w:i/>
          <w:iCs/>
          <w:color w:val="000000"/>
          <w:kern w:val="2"/>
          <w:sz w:val="20"/>
          <w:lang w:eastAsia="ar-SA"/>
        </w:rPr>
        <w:t>z uwzględnieniem art. 86 RODO</w:t>
      </w:r>
      <w:r w:rsidRPr="000B45B7">
        <w:rPr>
          <w:rFonts w:ascii="Arial" w:hAnsi="Arial" w:cs="Arial"/>
          <w:color w:val="000000"/>
          <w:kern w:val="2"/>
          <w:sz w:val="20"/>
          <w:lang w:eastAsia="ar-SA"/>
        </w:rPr>
        <w:t xml:space="preserve">) mogą być: </w:t>
      </w:r>
    </w:p>
    <w:p w14:paraId="63D63A1B" w14:textId="77777777" w:rsidR="00CF5A7A" w:rsidRPr="000B45B7" w:rsidRDefault="00CF5A7A" w:rsidP="00CF5A7A">
      <w:pPr>
        <w:numPr>
          <w:ilvl w:val="0"/>
          <w:numId w:val="49"/>
        </w:numPr>
        <w:suppressAutoHyphens/>
        <w:spacing w:after="0"/>
        <w:ind w:hanging="357"/>
        <w:contextualSpacing/>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upoważnieni pracownicy Administratora Danych, </w:t>
      </w:r>
    </w:p>
    <w:p w14:paraId="2C7FFBFF" w14:textId="77777777" w:rsidR="00CF5A7A" w:rsidRPr="000B45B7" w:rsidRDefault="00CF5A7A" w:rsidP="00CF5A7A">
      <w:pPr>
        <w:numPr>
          <w:ilvl w:val="0"/>
          <w:numId w:val="49"/>
        </w:numPr>
        <w:suppressAutoHyphens/>
        <w:spacing w:after="0"/>
        <w:contextualSpacing/>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osoby reprezentujące Zamawiającego (o których mowa w § 4 niniejszej Umowy), </w:t>
      </w:r>
    </w:p>
    <w:p w14:paraId="44F3257A" w14:textId="77777777" w:rsidR="00CF5A7A" w:rsidRPr="000B45B7" w:rsidRDefault="00CF5A7A" w:rsidP="00CF5A7A">
      <w:pPr>
        <w:numPr>
          <w:ilvl w:val="0"/>
          <w:numId w:val="49"/>
        </w:numPr>
        <w:suppressAutoHyphens/>
        <w:spacing w:after="0"/>
        <w:contextualSpacing/>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podmioty uprawnione do uzyskania takich danych osobowych na podstawie przepisów prawa, </w:t>
      </w:r>
    </w:p>
    <w:p w14:paraId="3EF189DE" w14:textId="77777777" w:rsidR="00CF5A7A" w:rsidRPr="000B45B7" w:rsidRDefault="00CF5A7A" w:rsidP="00CF5A7A">
      <w:pPr>
        <w:numPr>
          <w:ilvl w:val="0"/>
          <w:numId w:val="49"/>
        </w:numPr>
        <w:suppressAutoHyphens/>
        <w:spacing w:after="0"/>
        <w:contextualSpacing/>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podmioty, które przetwarzają dane osobowe na podstawie stosownych umów zawartych </w:t>
      </w:r>
      <w:r>
        <w:rPr>
          <w:rFonts w:ascii="Arial" w:hAnsi="Arial" w:cs="Arial"/>
          <w:color w:val="000000"/>
          <w:kern w:val="2"/>
          <w:sz w:val="20"/>
          <w:lang w:eastAsia="ar-SA"/>
        </w:rPr>
        <w:br/>
      </w:r>
      <w:r w:rsidRPr="000B45B7">
        <w:rPr>
          <w:rFonts w:ascii="Arial" w:hAnsi="Arial" w:cs="Arial"/>
          <w:color w:val="000000"/>
          <w:kern w:val="2"/>
          <w:sz w:val="20"/>
          <w:lang w:eastAsia="ar-SA"/>
        </w:rPr>
        <w:t xml:space="preserve">z Gminą Czersk lub/i z Urzędem Miejskim w Czersku.  </w:t>
      </w:r>
    </w:p>
    <w:p w14:paraId="5342ED9A" w14:textId="77777777" w:rsidR="00CF5A7A" w:rsidRPr="000B45B7" w:rsidRDefault="00CF5A7A" w:rsidP="00CF5A7A">
      <w:pPr>
        <w:numPr>
          <w:ilvl w:val="0"/>
          <w:numId w:val="47"/>
        </w:numPr>
        <w:suppressAutoHyphens/>
        <w:spacing w:after="0"/>
        <w:ind w:left="714" w:hanging="357"/>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Udostępnione dane osobowe osób reprezentujących Wykonawcę przechowywane będą przez okres niezbędny do realizacji celu dla jakiego zostały one zebrane, tj. przez okres 4 lat od dnia zakończenia postępowania o udzielenie zamówienia. Okres przechowywania danych może być każdorazowo przedłużony o okres przedawnienia roszczeń, jeżeli przetwarzanie danych będzie niezbędne do dochodzenia roszczeń lub do obrony przed takimi roszczeniami przez Administratora Danych. Ponadto, okres przechowywania danych będzie przedłużony na okres zgodny z terminami archiwizacji określonymi przez przepisy szczególne.    </w:t>
      </w:r>
    </w:p>
    <w:p w14:paraId="49A2129F" w14:textId="77777777" w:rsidR="00CF5A7A" w:rsidRPr="000B45B7" w:rsidRDefault="00CF5A7A" w:rsidP="00CF5A7A">
      <w:pPr>
        <w:numPr>
          <w:ilvl w:val="0"/>
          <w:numId w:val="47"/>
        </w:numPr>
        <w:spacing w:after="0"/>
        <w:ind w:left="714" w:hanging="357"/>
        <w:contextualSpacing/>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Udostępnione dane osobowe osób reprezentujących Wykonawcę nie podlegają zautomatyzowanemu podejmowaniu decyzji przez Administratora Danych, w tym profilowaniu. </w:t>
      </w:r>
    </w:p>
    <w:p w14:paraId="69B14A41" w14:textId="77777777" w:rsidR="00CF5A7A" w:rsidRPr="000B45B7" w:rsidRDefault="00CF5A7A" w:rsidP="00CF5A7A">
      <w:pPr>
        <w:numPr>
          <w:ilvl w:val="0"/>
          <w:numId w:val="47"/>
        </w:numPr>
        <w:suppressAutoHyphens/>
        <w:spacing w:after="0"/>
        <w:ind w:left="714" w:hanging="357"/>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Administrator danych nie zamierza przekazywać poza Europejski Obszar Gospodarczy lub do organizacji międzynarodowej udostępnionych danych osobowych osób reprezentujących Wykonawcę, ale należy uwzględnić jawność gospodarowania środkami publicznymi </w:t>
      </w:r>
      <w:r w:rsidRPr="000B45B7">
        <w:rPr>
          <w:rFonts w:ascii="Arial" w:hAnsi="Arial" w:cs="Arial"/>
          <w:color w:val="000000"/>
          <w:kern w:val="2"/>
          <w:sz w:val="20"/>
          <w:lang w:eastAsia="ar-SA"/>
        </w:rPr>
        <w:br/>
        <w:t xml:space="preserve">i postępowania o udzielenie zamówienia publicznego, co może skutkować przetwarzaniem tych danych poza ww. obszarem. </w:t>
      </w:r>
    </w:p>
    <w:p w14:paraId="517AA06A" w14:textId="77777777" w:rsidR="00CF5A7A" w:rsidRPr="000B45B7" w:rsidRDefault="00CF5A7A" w:rsidP="00CF5A7A">
      <w:pPr>
        <w:numPr>
          <w:ilvl w:val="0"/>
          <w:numId w:val="47"/>
        </w:numPr>
        <w:suppressAutoHyphens/>
        <w:spacing w:after="0"/>
        <w:ind w:left="714" w:hanging="357"/>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Administrator danych osobowych stara się zapewnić odpowiednie bezpieczeństwo danych osobowych, w tym ochronę przed niedozwolonym lub niezgodnym z prawem ich przetwarzaniem (zgodnie z art. 5 RODO) oraz zapobiegać przed ich przypadkową utratą, zniszczeniem lub uszkodzeniem, wykorzystując odpowiednie środki techniczne i organizacyjne (zgodnie z art. 32 RODO).  </w:t>
      </w:r>
    </w:p>
    <w:p w14:paraId="6868E590" w14:textId="77777777" w:rsidR="00CF5A7A" w:rsidRPr="000B45B7" w:rsidRDefault="00CF5A7A" w:rsidP="00CF5A7A">
      <w:pPr>
        <w:numPr>
          <w:ilvl w:val="0"/>
          <w:numId w:val="47"/>
        </w:numPr>
        <w:suppressAutoHyphens/>
        <w:spacing w:after="0"/>
        <w:ind w:hanging="357"/>
        <w:jc w:val="both"/>
        <w:rPr>
          <w:rFonts w:ascii="Arial" w:hAnsi="Arial" w:cs="Arial"/>
          <w:color w:val="000000"/>
          <w:kern w:val="2"/>
          <w:sz w:val="20"/>
          <w:lang w:eastAsia="ar-SA"/>
        </w:rPr>
      </w:pPr>
      <w:r w:rsidRPr="000B45B7">
        <w:rPr>
          <w:rFonts w:ascii="Arial" w:hAnsi="Arial" w:cs="Arial"/>
          <w:color w:val="000000"/>
          <w:kern w:val="2"/>
          <w:sz w:val="20"/>
          <w:lang w:eastAsia="ar-SA"/>
        </w:rPr>
        <w:t>Osobom reprezentującym Wykonawcę przysługują prawa:</w:t>
      </w:r>
    </w:p>
    <w:p w14:paraId="1B3BA419" w14:textId="77777777" w:rsidR="00CF5A7A" w:rsidRPr="000B45B7" w:rsidRDefault="00CF5A7A" w:rsidP="00CF5A7A">
      <w:pPr>
        <w:widowControl w:val="0"/>
        <w:numPr>
          <w:ilvl w:val="0"/>
          <w:numId w:val="33"/>
        </w:numPr>
        <w:suppressAutoHyphens/>
        <w:spacing w:after="0"/>
        <w:ind w:left="1077" w:hanging="357"/>
        <w:jc w:val="both"/>
        <w:rPr>
          <w:rFonts w:ascii="Arial" w:hAnsi="Arial" w:cs="Arial"/>
          <w:sz w:val="18"/>
          <w:szCs w:val="18"/>
          <w:lang w:eastAsia="ar-SA"/>
        </w:rPr>
      </w:pPr>
      <w:r w:rsidRPr="000B45B7">
        <w:rPr>
          <w:rFonts w:ascii="Arial" w:hAnsi="Arial" w:cs="Arial"/>
          <w:sz w:val="18"/>
          <w:szCs w:val="18"/>
          <w:lang w:eastAsia="ar-SA"/>
        </w:rPr>
        <w:t xml:space="preserve">dostępu do danych, które dotyczą danej osoby oraz otrzymania ich kopii (zgodnie z uwarunkowaniami określonymi w art. 15 RODO) , </w:t>
      </w:r>
    </w:p>
    <w:p w14:paraId="5A13244E" w14:textId="77777777" w:rsidR="00CF5A7A" w:rsidRPr="000B45B7" w:rsidRDefault="00CF5A7A" w:rsidP="00CF5A7A">
      <w:pPr>
        <w:widowControl w:val="0"/>
        <w:numPr>
          <w:ilvl w:val="0"/>
          <w:numId w:val="33"/>
        </w:numPr>
        <w:suppressAutoHyphens/>
        <w:spacing w:after="0"/>
        <w:ind w:left="1077" w:hanging="357"/>
        <w:jc w:val="both"/>
        <w:rPr>
          <w:rFonts w:ascii="Arial" w:hAnsi="Arial" w:cs="Arial"/>
          <w:sz w:val="18"/>
          <w:szCs w:val="18"/>
          <w:lang w:eastAsia="ar-SA" w:bidi="hi-IN"/>
        </w:rPr>
      </w:pPr>
      <w:r w:rsidRPr="000B45B7">
        <w:rPr>
          <w:rFonts w:ascii="Arial" w:hAnsi="Arial" w:cs="Arial"/>
          <w:sz w:val="18"/>
          <w:szCs w:val="18"/>
          <w:lang w:eastAsia="ar-SA"/>
        </w:rPr>
        <w:t xml:space="preserve">sprostowania (poprawiania) danych (zgodnie z uwarunkowaniami określonymi w art. 16 RODO), </w:t>
      </w:r>
    </w:p>
    <w:p w14:paraId="2B649A48" w14:textId="77777777" w:rsidR="00CF5A7A" w:rsidRPr="000B45B7" w:rsidRDefault="00CF5A7A" w:rsidP="00CF5A7A">
      <w:pPr>
        <w:widowControl w:val="0"/>
        <w:numPr>
          <w:ilvl w:val="0"/>
          <w:numId w:val="33"/>
        </w:numPr>
        <w:suppressAutoHyphens/>
        <w:spacing w:after="0"/>
        <w:ind w:left="1077" w:hanging="357"/>
        <w:jc w:val="both"/>
        <w:rPr>
          <w:rFonts w:ascii="Arial" w:hAnsi="Arial" w:cs="Arial"/>
          <w:sz w:val="18"/>
          <w:szCs w:val="18"/>
          <w:lang w:eastAsia="ar-SA"/>
        </w:rPr>
      </w:pPr>
      <w:r w:rsidRPr="000B45B7">
        <w:rPr>
          <w:rFonts w:ascii="Arial" w:hAnsi="Arial" w:cs="Arial"/>
          <w:sz w:val="18"/>
          <w:szCs w:val="18"/>
          <w:lang w:eastAsia="ar-SA"/>
        </w:rPr>
        <w:t xml:space="preserve">usunięcia danych (zgodnie z uwarunkowaniami określonymi w art. 17 RODO),  </w:t>
      </w:r>
    </w:p>
    <w:p w14:paraId="4D7F7CBE" w14:textId="77777777" w:rsidR="00CF5A7A" w:rsidRPr="000B45B7" w:rsidRDefault="00CF5A7A" w:rsidP="00CF5A7A">
      <w:pPr>
        <w:widowControl w:val="0"/>
        <w:numPr>
          <w:ilvl w:val="0"/>
          <w:numId w:val="33"/>
        </w:numPr>
        <w:suppressAutoHyphens/>
        <w:spacing w:after="0"/>
        <w:ind w:left="1077" w:hanging="357"/>
        <w:jc w:val="both"/>
        <w:rPr>
          <w:rFonts w:ascii="Arial" w:hAnsi="Arial" w:cs="Arial"/>
          <w:sz w:val="18"/>
          <w:szCs w:val="18"/>
          <w:lang w:eastAsia="ar-SA"/>
        </w:rPr>
      </w:pPr>
      <w:r w:rsidRPr="000B45B7">
        <w:rPr>
          <w:rFonts w:ascii="Arial" w:hAnsi="Arial" w:cs="Arial"/>
          <w:sz w:val="18"/>
          <w:szCs w:val="18"/>
          <w:lang w:eastAsia="ar-SA"/>
        </w:rPr>
        <w:t xml:space="preserve">do ograniczenia przetwarzania danych (zgodnie z uwarunkowaniami określonymi w art. 18 RODO), </w:t>
      </w:r>
    </w:p>
    <w:p w14:paraId="2EE174E5" w14:textId="77777777" w:rsidR="00CF5A7A" w:rsidRPr="000B45B7" w:rsidRDefault="00CF5A7A" w:rsidP="00CF5A7A">
      <w:pPr>
        <w:widowControl w:val="0"/>
        <w:numPr>
          <w:ilvl w:val="0"/>
          <w:numId w:val="33"/>
        </w:numPr>
        <w:suppressAutoHyphens/>
        <w:spacing w:after="0"/>
        <w:ind w:left="1077" w:hanging="357"/>
        <w:jc w:val="both"/>
        <w:rPr>
          <w:rFonts w:ascii="Arial" w:hAnsi="Arial" w:cs="Arial"/>
          <w:sz w:val="18"/>
          <w:szCs w:val="18"/>
          <w:lang w:eastAsia="ar-SA"/>
        </w:rPr>
      </w:pPr>
      <w:r w:rsidRPr="000B45B7">
        <w:rPr>
          <w:rFonts w:ascii="Arial" w:hAnsi="Arial" w:cs="Arial"/>
          <w:sz w:val="18"/>
          <w:szCs w:val="18"/>
          <w:lang w:eastAsia="ar-SA"/>
        </w:rPr>
        <w:t xml:space="preserve">do przenoszenia danych (zgodnie z uwarunkowaniami określonymi w art. 20 RODO), </w:t>
      </w:r>
    </w:p>
    <w:p w14:paraId="1A4E2FF0" w14:textId="77777777" w:rsidR="00CF5A7A" w:rsidRPr="000B45B7" w:rsidRDefault="00CF5A7A" w:rsidP="00CF5A7A">
      <w:pPr>
        <w:widowControl w:val="0"/>
        <w:numPr>
          <w:ilvl w:val="0"/>
          <w:numId w:val="33"/>
        </w:numPr>
        <w:suppressAutoHyphens/>
        <w:spacing w:after="0"/>
        <w:ind w:left="1077" w:hanging="357"/>
        <w:jc w:val="both"/>
        <w:rPr>
          <w:rFonts w:ascii="Arial" w:hAnsi="Arial" w:cs="Arial"/>
          <w:sz w:val="18"/>
          <w:szCs w:val="18"/>
          <w:lang w:eastAsia="ar-SA"/>
        </w:rPr>
      </w:pPr>
      <w:r w:rsidRPr="000B45B7">
        <w:rPr>
          <w:rFonts w:ascii="Arial" w:hAnsi="Arial" w:cs="Arial"/>
          <w:sz w:val="18"/>
          <w:szCs w:val="18"/>
          <w:lang w:eastAsia="ar-SA"/>
        </w:rPr>
        <w:t xml:space="preserve">wniesienia sprzeciwu wobec przetwarzania danych (zgodnie z uwarunkowaniami określonymi w art. 21 RODO),  </w:t>
      </w:r>
    </w:p>
    <w:p w14:paraId="4491CD40" w14:textId="77777777" w:rsidR="00CF5A7A" w:rsidRPr="000B45B7" w:rsidRDefault="00CF5A7A" w:rsidP="00CF5A7A">
      <w:pPr>
        <w:numPr>
          <w:ilvl w:val="0"/>
          <w:numId w:val="33"/>
        </w:numPr>
        <w:suppressAutoHyphens/>
        <w:spacing w:after="0"/>
        <w:ind w:left="1077" w:hanging="357"/>
        <w:jc w:val="both"/>
        <w:rPr>
          <w:rFonts w:ascii="Arial" w:hAnsi="Arial" w:cs="Arial"/>
          <w:color w:val="000000"/>
          <w:kern w:val="2"/>
          <w:sz w:val="20"/>
          <w:lang w:eastAsia="ar-SA"/>
        </w:rPr>
      </w:pPr>
      <w:r w:rsidRPr="000B45B7">
        <w:rPr>
          <w:rFonts w:ascii="Arial" w:hAnsi="Arial" w:cs="Arial"/>
          <w:sz w:val="18"/>
          <w:szCs w:val="18"/>
        </w:rPr>
        <w:t xml:space="preserve">wniesienia skargi do organu nadzorczego, o którym mowa w art. 4 pkt 21 RODO, t. j. Prezesa Urzędu Ochrony Danych Osobowych w Warszawie. </w:t>
      </w:r>
    </w:p>
    <w:p w14:paraId="287BD988" w14:textId="77777777" w:rsidR="00CF5A7A" w:rsidRDefault="00CF5A7A" w:rsidP="00CF5A7A">
      <w:pPr>
        <w:numPr>
          <w:ilvl w:val="0"/>
          <w:numId w:val="47"/>
        </w:numPr>
        <w:suppressAutoHyphens/>
        <w:spacing w:after="0"/>
        <w:ind w:hanging="357"/>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W sprawach z zakresu przetwarzania i ochrony danych osobowych można kontaktować się </w:t>
      </w:r>
      <w:r w:rsidRPr="000B45B7">
        <w:rPr>
          <w:rFonts w:ascii="Arial" w:hAnsi="Arial" w:cs="Arial"/>
          <w:color w:val="000000"/>
          <w:kern w:val="2"/>
          <w:sz w:val="20"/>
          <w:lang w:eastAsia="ar-SA"/>
        </w:rPr>
        <w:br/>
        <w:t xml:space="preserve">z Inspektorem Ochrony Danych na adres e-mail: iod@czersk.pl lub korespondencyjnie na adres: Inspektor Ochrony Danych Urząd Miejski w Czersku, 89-650 Czersk, ul. Kościuszki 27.  </w:t>
      </w:r>
    </w:p>
    <w:p w14:paraId="77B47D84" w14:textId="77777777" w:rsidR="00CF5A7A" w:rsidRDefault="00CF5A7A" w:rsidP="008D1733">
      <w:pPr>
        <w:spacing w:after="0"/>
        <w:jc w:val="center"/>
        <w:rPr>
          <w:rFonts w:ascii="Arial" w:eastAsia="Times New Roman" w:hAnsi="Arial" w:cs="Arial"/>
          <w:b/>
          <w:sz w:val="20"/>
          <w:szCs w:val="20"/>
          <w:lang w:eastAsia="pl-PL"/>
        </w:rPr>
      </w:pPr>
    </w:p>
    <w:p w14:paraId="4447329A" w14:textId="23CC826E" w:rsidR="008D1733" w:rsidRPr="0056075C" w:rsidRDefault="009B66B9"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19</w:t>
      </w:r>
      <w:r w:rsidR="008D1733" w:rsidRPr="0056075C">
        <w:rPr>
          <w:rFonts w:ascii="Arial" w:eastAsia="Times New Roman" w:hAnsi="Arial" w:cs="Arial"/>
          <w:b/>
          <w:sz w:val="20"/>
          <w:szCs w:val="20"/>
          <w:lang w:eastAsia="pl-PL"/>
        </w:rPr>
        <w:t>.</w:t>
      </w:r>
    </w:p>
    <w:p w14:paraId="43424DB4" w14:textId="7A673048" w:rsidR="00723D2C" w:rsidRPr="00BD4B18" w:rsidRDefault="008D1733" w:rsidP="00BD4B18">
      <w:p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Każda zmiana umowy wymaga formy pisemnej pod rygorem nieważności. </w:t>
      </w:r>
    </w:p>
    <w:p w14:paraId="61ABD585" w14:textId="77777777" w:rsidR="008D1733" w:rsidRPr="0056075C" w:rsidRDefault="009B66B9"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lastRenderedPageBreak/>
        <w:t>§ 20</w:t>
      </w:r>
      <w:r w:rsidR="008D1733" w:rsidRPr="0056075C">
        <w:rPr>
          <w:rFonts w:ascii="Arial" w:eastAsia="Times New Roman" w:hAnsi="Arial" w:cs="Arial"/>
          <w:b/>
          <w:sz w:val="20"/>
          <w:szCs w:val="20"/>
          <w:lang w:eastAsia="pl-PL"/>
        </w:rPr>
        <w:t>.</w:t>
      </w:r>
    </w:p>
    <w:p w14:paraId="4C9FC0A4" w14:textId="63B443B9" w:rsidR="00723D2C" w:rsidRPr="00BD4B18" w:rsidRDefault="008D1733" w:rsidP="00BD4B18">
      <w:p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sprawach nieuregulowanych niniejszą umową znajdują zastosowanie przepisy Kodeksu Cywilnego.</w:t>
      </w:r>
    </w:p>
    <w:p w14:paraId="5099E0A9" w14:textId="77777777" w:rsidR="00CF5A7A" w:rsidRDefault="00CF5A7A" w:rsidP="008D1733">
      <w:pPr>
        <w:spacing w:after="0"/>
        <w:jc w:val="center"/>
        <w:rPr>
          <w:rFonts w:ascii="Arial" w:eastAsia="Times New Roman" w:hAnsi="Arial" w:cs="Arial"/>
          <w:b/>
          <w:sz w:val="20"/>
          <w:szCs w:val="20"/>
          <w:lang w:eastAsia="pl-PL"/>
        </w:rPr>
      </w:pPr>
    </w:p>
    <w:p w14:paraId="27AE29E6" w14:textId="62401CB3" w:rsidR="008D1733" w:rsidRPr="0056075C" w:rsidRDefault="009B66B9"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21</w:t>
      </w:r>
      <w:r w:rsidR="008D1733" w:rsidRPr="0056075C">
        <w:rPr>
          <w:rFonts w:ascii="Arial" w:eastAsia="Times New Roman" w:hAnsi="Arial" w:cs="Arial"/>
          <w:b/>
          <w:sz w:val="20"/>
          <w:szCs w:val="20"/>
          <w:lang w:eastAsia="pl-PL"/>
        </w:rPr>
        <w:t>.</w:t>
      </w:r>
    </w:p>
    <w:p w14:paraId="5F8A199F" w14:textId="77777777" w:rsidR="009C5A50" w:rsidRPr="0056075C" w:rsidRDefault="008D1733" w:rsidP="00E61BF5">
      <w:p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Wszelkie spory wynikłe na tle wykonywania niniejszej umowy rozstrzygane będą przez sąd właściwy dla siedziby Zamawiającego.</w:t>
      </w:r>
    </w:p>
    <w:p w14:paraId="5005C406" w14:textId="77777777" w:rsidR="008D1733" w:rsidRPr="0056075C" w:rsidRDefault="009B66B9"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22</w:t>
      </w:r>
      <w:r w:rsidR="008D1733" w:rsidRPr="0056075C">
        <w:rPr>
          <w:rFonts w:ascii="Arial" w:eastAsia="Times New Roman" w:hAnsi="Arial" w:cs="Arial"/>
          <w:b/>
          <w:sz w:val="20"/>
          <w:szCs w:val="20"/>
          <w:lang w:eastAsia="pl-PL"/>
        </w:rPr>
        <w:t>.</w:t>
      </w:r>
    </w:p>
    <w:p w14:paraId="4D25E5B6" w14:textId="41471C9D" w:rsidR="009B66B9" w:rsidRPr="0056075C" w:rsidRDefault="008D1733" w:rsidP="008D1733">
      <w:p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Umowę sporządza się w trzech egzemplarzach, z czego dwa otrzymuje Zamawiający i jeden Wykonawca.</w:t>
      </w:r>
    </w:p>
    <w:p w14:paraId="41EA4C76" w14:textId="1837B629" w:rsidR="008D1733" w:rsidRPr="0056075C" w:rsidRDefault="008E1D8B" w:rsidP="008D1733">
      <w:pPr>
        <w:spacing w:after="0"/>
        <w:jc w:val="center"/>
        <w:rPr>
          <w:rFonts w:ascii="Arial" w:eastAsia="Times New Roman" w:hAnsi="Arial" w:cs="Arial"/>
          <w:b/>
          <w:sz w:val="20"/>
          <w:szCs w:val="20"/>
          <w:lang w:eastAsia="pl-PL"/>
        </w:rPr>
      </w:pPr>
      <w:r>
        <w:rPr>
          <w:rFonts w:ascii="Arial" w:eastAsia="Times New Roman" w:hAnsi="Arial" w:cs="Arial"/>
          <w:b/>
          <w:sz w:val="20"/>
          <w:szCs w:val="20"/>
          <w:lang w:eastAsia="pl-PL"/>
        </w:rPr>
        <w:t>Wykonawca</w:t>
      </w:r>
      <w:r w:rsidR="008D1733" w:rsidRPr="0056075C">
        <w:rPr>
          <w:rFonts w:ascii="Arial" w:eastAsia="Times New Roman" w:hAnsi="Arial" w:cs="Arial"/>
          <w:b/>
          <w:sz w:val="20"/>
          <w:szCs w:val="20"/>
          <w:lang w:eastAsia="pl-PL"/>
        </w:rPr>
        <w:tab/>
      </w:r>
      <w:r w:rsidR="009B66B9" w:rsidRPr="0056075C">
        <w:rPr>
          <w:rFonts w:ascii="Arial" w:eastAsia="Times New Roman" w:hAnsi="Arial" w:cs="Arial"/>
          <w:b/>
          <w:sz w:val="20"/>
          <w:szCs w:val="20"/>
          <w:lang w:eastAsia="pl-PL"/>
        </w:rPr>
        <w:t xml:space="preserve">                                                                </w:t>
      </w:r>
      <w:r w:rsidR="008D1733" w:rsidRPr="0056075C">
        <w:rPr>
          <w:rFonts w:ascii="Arial" w:eastAsia="Times New Roman" w:hAnsi="Arial" w:cs="Arial"/>
          <w:b/>
          <w:sz w:val="20"/>
          <w:szCs w:val="20"/>
          <w:lang w:eastAsia="pl-PL"/>
        </w:rPr>
        <w:tab/>
      </w:r>
      <w:r>
        <w:rPr>
          <w:rFonts w:ascii="Arial" w:eastAsia="Times New Roman" w:hAnsi="Arial" w:cs="Arial"/>
          <w:b/>
          <w:sz w:val="20"/>
          <w:szCs w:val="20"/>
          <w:lang w:eastAsia="pl-PL"/>
        </w:rPr>
        <w:t>Zamawiający</w:t>
      </w:r>
    </w:p>
    <w:p w14:paraId="55C6D204" w14:textId="77777777" w:rsidR="00AC6DA4" w:rsidRDefault="00AC6DA4" w:rsidP="000579FD">
      <w:pPr>
        <w:spacing w:after="120"/>
        <w:rPr>
          <w:rFonts w:ascii="Arial" w:hAnsi="Arial" w:cs="Arial"/>
          <w:b/>
          <w:sz w:val="20"/>
          <w:szCs w:val="20"/>
          <w:u w:val="single"/>
        </w:rPr>
      </w:pPr>
    </w:p>
    <w:p w14:paraId="63D0DD3F" w14:textId="77777777" w:rsidR="00AC6DA4" w:rsidRDefault="00AC6DA4" w:rsidP="000579FD">
      <w:pPr>
        <w:spacing w:after="120"/>
        <w:rPr>
          <w:rFonts w:ascii="Arial" w:hAnsi="Arial" w:cs="Arial"/>
          <w:b/>
          <w:sz w:val="20"/>
          <w:szCs w:val="20"/>
          <w:u w:val="single"/>
        </w:rPr>
      </w:pPr>
    </w:p>
    <w:p w14:paraId="6693EDC9" w14:textId="77777777" w:rsidR="003E4CB6" w:rsidRDefault="003E4CB6" w:rsidP="000579FD">
      <w:pPr>
        <w:spacing w:after="120"/>
        <w:rPr>
          <w:rFonts w:ascii="Arial" w:hAnsi="Arial" w:cs="Arial"/>
          <w:b/>
          <w:sz w:val="20"/>
          <w:szCs w:val="20"/>
          <w:u w:val="single"/>
        </w:rPr>
      </w:pPr>
    </w:p>
    <w:p w14:paraId="5C452365" w14:textId="77777777" w:rsidR="00BA5239" w:rsidRDefault="00BA5239" w:rsidP="000579FD">
      <w:pPr>
        <w:spacing w:after="120"/>
        <w:rPr>
          <w:rFonts w:ascii="Arial" w:hAnsi="Arial" w:cs="Arial"/>
          <w:b/>
          <w:sz w:val="20"/>
          <w:szCs w:val="20"/>
          <w:u w:val="single"/>
        </w:rPr>
      </w:pPr>
    </w:p>
    <w:p w14:paraId="23F8BDCF" w14:textId="77777777" w:rsidR="00CF5A7A" w:rsidRDefault="00CF5A7A" w:rsidP="000579FD">
      <w:pPr>
        <w:spacing w:after="120"/>
        <w:rPr>
          <w:rFonts w:ascii="Arial" w:hAnsi="Arial" w:cs="Arial"/>
          <w:b/>
          <w:sz w:val="20"/>
          <w:szCs w:val="20"/>
          <w:u w:val="single"/>
        </w:rPr>
      </w:pPr>
    </w:p>
    <w:p w14:paraId="60472C50" w14:textId="77777777" w:rsidR="00CF5A7A" w:rsidRDefault="00CF5A7A" w:rsidP="000579FD">
      <w:pPr>
        <w:spacing w:after="120"/>
        <w:rPr>
          <w:rFonts w:ascii="Arial" w:hAnsi="Arial" w:cs="Arial"/>
          <w:b/>
          <w:sz w:val="20"/>
          <w:szCs w:val="20"/>
          <w:u w:val="single"/>
        </w:rPr>
      </w:pPr>
    </w:p>
    <w:p w14:paraId="1ED1A5FE" w14:textId="77777777" w:rsidR="00CF5A7A" w:rsidRDefault="00CF5A7A" w:rsidP="000579FD">
      <w:pPr>
        <w:spacing w:after="120"/>
        <w:rPr>
          <w:rFonts w:ascii="Arial" w:hAnsi="Arial" w:cs="Arial"/>
          <w:b/>
          <w:sz w:val="20"/>
          <w:szCs w:val="20"/>
          <w:u w:val="single"/>
        </w:rPr>
      </w:pPr>
    </w:p>
    <w:p w14:paraId="1AB2D305" w14:textId="77777777" w:rsidR="00CF5A7A" w:rsidRDefault="00CF5A7A" w:rsidP="000579FD">
      <w:pPr>
        <w:spacing w:after="120"/>
        <w:rPr>
          <w:rFonts w:ascii="Arial" w:hAnsi="Arial" w:cs="Arial"/>
          <w:b/>
          <w:sz w:val="20"/>
          <w:szCs w:val="20"/>
          <w:u w:val="single"/>
        </w:rPr>
      </w:pPr>
    </w:p>
    <w:p w14:paraId="57470066" w14:textId="77777777" w:rsidR="00CF5A7A" w:rsidRDefault="00CF5A7A" w:rsidP="000579FD">
      <w:pPr>
        <w:spacing w:after="120"/>
        <w:rPr>
          <w:rFonts w:ascii="Arial" w:hAnsi="Arial" w:cs="Arial"/>
          <w:b/>
          <w:sz w:val="20"/>
          <w:szCs w:val="20"/>
          <w:u w:val="single"/>
        </w:rPr>
      </w:pPr>
    </w:p>
    <w:p w14:paraId="166897E1" w14:textId="77777777" w:rsidR="00CF5A7A" w:rsidRDefault="00CF5A7A" w:rsidP="000579FD">
      <w:pPr>
        <w:spacing w:after="120"/>
        <w:rPr>
          <w:rFonts w:ascii="Arial" w:hAnsi="Arial" w:cs="Arial"/>
          <w:b/>
          <w:sz w:val="20"/>
          <w:szCs w:val="20"/>
          <w:u w:val="single"/>
        </w:rPr>
      </w:pPr>
    </w:p>
    <w:p w14:paraId="3A4866BD" w14:textId="77777777" w:rsidR="00BA5239" w:rsidRPr="0056075C" w:rsidRDefault="00BA5239" w:rsidP="000579FD">
      <w:pPr>
        <w:spacing w:after="120"/>
        <w:rPr>
          <w:rFonts w:ascii="Arial" w:hAnsi="Arial" w:cs="Arial"/>
          <w:b/>
          <w:sz w:val="20"/>
          <w:szCs w:val="20"/>
          <w:u w:val="single"/>
        </w:rPr>
      </w:pPr>
    </w:p>
    <w:p w14:paraId="27E5A1DD" w14:textId="77777777" w:rsidR="000579FD" w:rsidRPr="0056075C" w:rsidRDefault="000579FD" w:rsidP="000579FD">
      <w:pPr>
        <w:spacing w:after="120"/>
        <w:rPr>
          <w:rFonts w:ascii="Arial" w:hAnsi="Arial" w:cs="Arial"/>
          <w:b/>
          <w:sz w:val="20"/>
          <w:szCs w:val="20"/>
          <w:u w:val="single"/>
        </w:rPr>
      </w:pPr>
      <w:r w:rsidRPr="0056075C">
        <w:rPr>
          <w:rFonts w:ascii="Arial" w:hAnsi="Arial" w:cs="Arial"/>
          <w:b/>
          <w:sz w:val="20"/>
          <w:szCs w:val="20"/>
          <w:u w:val="single"/>
        </w:rPr>
        <w:t>Załączniki do umowy:</w:t>
      </w:r>
    </w:p>
    <w:p w14:paraId="5F29C279" w14:textId="66A25DFA" w:rsidR="0074095F" w:rsidRPr="00BD4B18" w:rsidRDefault="000579FD" w:rsidP="008D1733">
      <w:pPr>
        <w:pStyle w:val="Akapitzlist"/>
        <w:numPr>
          <w:ilvl w:val="0"/>
          <w:numId w:val="34"/>
        </w:numPr>
        <w:spacing w:after="120"/>
        <w:ind w:left="284" w:hanging="284"/>
        <w:jc w:val="both"/>
        <w:rPr>
          <w:rFonts w:ascii="Arial" w:hAnsi="Arial" w:cs="Arial"/>
          <w:sz w:val="20"/>
          <w:szCs w:val="20"/>
        </w:rPr>
      </w:pPr>
      <w:r w:rsidRPr="0056075C">
        <w:rPr>
          <w:rFonts w:ascii="Arial" w:hAnsi="Arial" w:cs="Arial"/>
          <w:sz w:val="20"/>
          <w:szCs w:val="20"/>
        </w:rPr>
        <w:t xml:space="preserve">Klauzula Informacyjna o przetwarzaniu danych osobowych w Urzędzie Miejskim w Czersku osób zatrudnionych przez Wykonawcę w celu realizacji udzielonego zamówienia publicznego. </w:t>
      </w:r>
    </w:p>
    <w:sectPr w:rsidR="0074095F" w:rsidRPr="00BD4B18" w:rsidSect="00B06C58">
      <w:headerReference w:type="default" r:id="rId9"/>
      <w:footerReference w:type="default" r:id="rId10"/>
      <w:headerReference w:type="first" r:id="rId11"/>
      <w:footerReference w:type="first" r:id="rId12"/>
      <w:pgSz w:w="11906" w:h="16838"/>
      <w:pgMar w:top="1418" w:right="1134" w:bottom="1418" w:left="1418" w:header="567"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17294" w14:textId="77777777" w:rsidR="00203546" w:rsidRDefault="00203546">
      <w:r>
        <w:separator/>
      </w:r>
    </w:p>
  </w:endnote>
  <w:endnote w:type="continuationSeparator" w:id="0">
    <w:p w14:paraId="75A05527" w14:textId="77777777" w:rsidR="00203546" w:rsidRDefault="00203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arlow">
    <w:altName w:val="Times New Roman"/>
    <w:charset w:val="EE"/>
    <w:family w:val="auto"/>
    <w:pitch w:val="variable"/>
    <w:sig w:usb0="20000007" w:usb1="00000000" w:usb2="00000000" w:usb3="00000000" w:csb0="000001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28D0D" w14:textId="1E2049E7" w:rsidR="00BF415D" w:rsidRDefault="00BF415D">
    <w:pPr>
      <w:pStyle w:val="Stopka"/>
    </w:pPr>
  </w:p>
  <w:p w14:paraId="68AA2122" w14:textId="20493644" w:rsidR="00BF415D" w:rsidRDefault="00000000">
    <w:pPr>
      <w:pStyle w:val="Stopka"/>
    </w:pPr>
    <w:r>
      <w:rPr>
        <w:noProof/>
      </w:rPr>
      <w:pict w14:anchorId="7F379E50">
        <v:shapetype id="_x0000_t32" coordsize="21600,21600" o:spt="32" o:oned="t" path="m,l21600,21600e" filled="f">
          <v:path arrowok="t" fillok="f" o:connecttype="none"/>
          <o:lock v:ext="edit" shapetype="t"/>
        </v:shapetype>
        <v:shape id="_x0000_s1026" type="#_x0000_t32" style="position:absolute;margin-left:6pt;margin-top:-.85pt;width:469.2pt;height:.55pt;flip:y;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"/>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79668" w14:textId="03420082" w:rsidR="00C442AC" w:rsidRDefault="00C442AC">
    <w:pPr>
      <w:pStyle w:val="Stopka"/>
    </w:pPr>
    <w:r>
      <w:rPr>
        <w:noProof/>
      </w:rPr>
      <w:drawing>
        <wp:inline distT="0" distB="0" distL="0" distR="0" wp14:anchorId="161A1DD9" wp14:editId="02F7BE2B">
          <wp:extent cx="5274310" cy="360304"/>
          <wp:effectExtent l="0" t="0" r="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4310" cy="360304"/>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820D0" w14:textId="77777777" w:rsidR="00203546" w:rsidRDefault="00203546">
      <w:r>
        <w:separator/>
      </w:r>
    </w:p>
  </w:footnote>
  <w:footnote w:type="continuationSeparator" w:id="0">
    <w:p w14:paraId="032E94D0" w14:textId="77777777" w:rsidR="00203546" w:rsidRDefault="00203546">
      <w:r>
        <w:continuationSeparator/>
      </w:r>
    </w:p>
  </w:footnote>
  <w:footnote w:id="1">
    <w:p w14:paraId="704BC8AF" w14:textId="77777777" w:rsidR="00A715EC" w:rsidRPr="009668DB" w:rsidRDefault="00A715EC" w:rsidP="00A715EC">
      <w:pPr>
        <w:pStyle w:val="Tekstprzypisudolnego"/>
        <w:rPr>
          <w:rFonts w:cs="Arial"/>
          <w:sz w:val="16"/>
          <w:szCs w:val="16"/>
        </w:rPr>
      </w:pPr>
      <w:r w:rsidRPr="009668DB">
        <w:rPr>
          <w:rStyle w:val="Odwoanieprzypisudolnego"/>
          <w:rFonts w:cs="Arial"/>
          <w:sz w:val="16"/>
          <w:szCs w:val="16"/>
        </w:rPr>
        <w:sym w:font="Symbol" w:char="F02A"/>
      </w:r>
      <w:r w:rsidRPr="009668DB">
        <w:rPr>
          <w:rFonts w:cs="Arial"/>
          <w:sz w:val="16"/>
          <w:szCs w:val="16"/>
        </w:rPr>
        <w:t xml:space="preserve">  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D5372" w14:textId="57BFF6FD" w:rsidR="00C442AC" w:rsidRDefault="00000000">
    <w:pPr>
      <w:pStyle w:val="Nagwek"/>
    </w:pPr>
    <w:r>
      <w:rPr>
        <w:noProof/>
      </w:rPr>
      <w:pict w14:anchorId="7F379E50">
        <v:shapetype id="_x0000_t32" coordsize="21600,21600" o:spt="32" o:oned="t" path="m,l21600,21600e" filled="f">
          <v:path arrowok="t" fillok="f" o:connecttype="none"/>
          <o:lock v:ext="edit" shapetype="t"/>
        </v:shapetype>
        <v:shape id="_x0000_s1027" type="#_x0000_t32" style="position:absolute;margin-left:-9pt;margin-top:12.35pt;width:469.2pt;height:.55pt;flip:y;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"/>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1101"/>
      <w:gridCol w:w="3624"/>
      <w:gridCol w:w="4845"/>
    </w:tblGrid>
    <w:tr w:rsidR="00B172BB" w14:paraId="5F9091FB" w14:textId="77777777" w:rsidTr="0062787E">
      <w:trPr>
        <w:trHeight w:val="1135"/>
      </w:trPr>
      <w:tc>
        <w:tcPr>
          <w:tcW w:w="1101" w:type="dxa"/>
          <w:hideMark/>
        </w:tcPr>
        <w:p w14:paraId="52BBB308" w14:textId="77777777" w:rsidR="00B172BB" w:rsidRDefault="00B172BB" w:rsidP="00B172BB">
          <w:r>
            <w:rPr>
              <w:noProof/>
            </w:rPr>
            <w:drawing>
              <wp:inline distT="0" distB="0" distL="0" distR="0" wp14:anchorId="6F6A6B84" wp14:editId="60ABAC40">
                <wp:extent cx="609600" cy="60960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p>
      </w:tc>
      <w:tc>
        <w:tcPr>
          <w:tcW w:w="3624" w:type="dxa"/>
          <w:hideMark/>
        </w:tcPr>
        <w:p w14:paraId="05D019D1" w14:textId="77777777" w:rsidR="00B172BB" w:rsidRDefault="00B172BB" w:rsidP="00B172BB">
          <w:pPr>
            <w:spacing w:line="500" w:lineRule="exact"/>
            <w:rPr>
              <w:rFonts w:ascii="Barlow" w:hAnsi="Barlow"/>
            </w:rPr>
          </w:pPr>
          <w:r w:rsidRPr="005A1291">
            <w:rPr>
              <w:rFonts w:ascii="Barlow" w:hAnsi="Barlow"/>
              <w:color w:val="3E3E3D"/>
              <w:sz w:val="48"/>
              <w:szCs w:val="40"/>
            </w:rPr>
            <w:t>Gmina                 Czersk</w:t>
          </w:r>
        </w:p>
      </w:tc>
      <w:tc>
        <w:tcPr>
          <w:tcW w:w="4845" w:type="dxa"/>
        </w:tcPr>
        <w:p w14:paraId="1B7B2D96" w14:textId="77777777" w:rsidR="00B172BB" w:rsidRDefault="00B172BB" w:rsidP="00B172BB">
          <w:pPr>
            <w:ind w:left="1796"/>
          </w:pPr>
          <w:r>
            <w:rPr>
              <w:noProof/>
            </w:rPr>
            <w:drawing>
              <wp:inline distT="0" distB="0" distL="0" distR="0" wp14:anchorId="34FBF27C" wp14:editId="409253B7">
                <wp:extent cx="1676400" cy="66056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istownik_logo-03.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46195" cy="688067"/>
                        </a:xfrm>
                        <a:prstGeom prst="rect">
                          <a:avLst/>
                        </a:prstGeom>
                      </pic:spPr>
                    </pic:pic>
                  </a:graphicData>
                </a:graphic>
              </wp:inline>
            </w:drawing>
          </w:r>
        </w:p>
      </w:tc>
    </w:tr>
  </w:tbl>
  <w:p w14:paraId="051672B4" w14:textId="21E2F126" w:rsidR="00BF415D" w:rsidRPr="00B172BB" w:rsidRDefault="00000000" w:rsidP="00B172BB">
    <w:r>
      <w:rPr>
        <w:noProof/>
      </w:rPr>
      <w:pict w14:anchorId="1C06FA44">
        <v:shapetype id="_x0000_t32" coordsize="21600,21600" o:spt="32" o:oned="t" path="m,l21600,21600e" filled="f">
          <v:path arrowok="t" fillok="f" o:connecttype="none"/>
          <o:lock v:ext="edit" shapetype="t"/>
        </v:shapetype>
        <v:shape id="Łącznik prosty ze strzałką 4" o:spid="_x0000_s1028" type="#_x0000_t32" style="position:absolute;margin-left:-4.3pt;margin-top:13.05pt;width:469.2pt;height:.55pt;flip:y;z-index:25166233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"/>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959"/>
    <w:multiLevelType w:val="hybridMultilevel"/>
    <w:tmpl w:val="B198A9F4"/>
    <w:lvl w:ilvl="0" w:tplc="7F2E9072">
      <w:start w:val="1"/>
      <w:numFmt w:val="decimal"/>
      <w:lvlText w:val="%1."/>
      <w:lvlJc w:val="left"/>
      <w:pPr>
        <w:tabs>
          <w:tab w:val="num" w:pos="720"/>
        </w:tabs>
        <w:ind w:left="720" w:hanging="360"/>
      </w:pPr>
      <w:rPr>
        <w:rFonts w:ascii="Arial" w:hAnsi="Arial" w:cs="Aria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2ED6965"/>
    <w:multiLevelType w:val="hybridMultilevel"/>
    <w:tmpl w:val="1D8E1758"/>
    <w:lvl w:ilvl="0" w:tplc="04150011">
      <w:start w:val="1"/>
      <w:numFmt w:val="decimal"/>
      <w:lvlText w:val="%1)"/>
      <w:lvlJc w:val="left"/>
      <w:pPr>
        <w:tabs>
          <w:tab w:val="num" w:pos="928"/>
        </w:tabs>
        <w:ind w:left="92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3033491"/>
    <w:multiLevelType w:val="hybridMultilevel"/>
    <w:tmpl w:val="27A2ED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68709F2"/>
    <w:multiLevelType w:val="hybridMultilevel"/>
    <w:tmpl w:val="6D18C69E"/>
    <w:lvl w:ilvl="0" w:tplc="0415000F">
      <w:start w:val="1"/>
      <w:numFmt w:val="decimal"/>
      <w:lvlText w:val="%1."/>
      <w:lvlJc w:val="left"/>
      <w:pPr>
        <w:ind w:left="360" w:hanging="360"/>
      </w:p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0"/>
        </w:tabs>
        <w:ind w:left="0" w:hanging="180"/>
      </w:pPr>
    </w:lvl>
    <w:lvl w:ilvl="3" w:tplc="0415000F" w:tentative="1">
      <w:start w:val="1"/>
      <w:numFmt w:val="decimal"/>
      <w:lvlText w:val="%4."/>
      <w:lvlJc w:val="left"/>
      <w:pPr>
        <w:tabs>
          <w:tab w:val="num" w:pos="720"/>
        </w:tabs>
        <w:ind w:left="720" w:hanging="360"/>
      </w:pPr>
    </w:lvl>
    <w:lvl w:ilvl="4" w:tplc="04150019" w:tentative="1">
      <w:start w:val="1"/>
      <w:numFmt w:val="lowerLetter"/>
      <w:lvlText w:val="%5."/>
      <w:lvlJc w:val="left"/>
      <w:pPr>
        <w:tabs>
          <w:tab w:val="num" w:pos="1440"/>
        </w:tabs>
        <w:ind w:left="1440" w:hanging="360"/>
      </w:pPr>
    </w:lvl>
    <w:lvl w:ilvl="5" w:tplc="0415001B" w:tentative="1">
      <w:start w:val="1"/>
      <w:numFmt w:val="lowerRoman"/>
      <w:lvlText w:val="%6."/>
      <w:lvlJc w:val="right"/>
      <w:pPr>
        <w:tabs>
          <w:tab w:val="num" w:pos="2160"/>
        </w:tabs>
        <w:ind w:left="2160" w:hanging="180"/>
      </w:pPr>
    </w:lvl>
    <w:lvl w:ilvl="6" w:tplc="0415000F" w:tentative="1">
      <w:start w:val="1"/>
      <w:numFmt w:val="decimal"/>
      <w:lvlText w:val="%7."/>
      <w:lvlJc w:val="left"/>
      <w:pPr>
        <w:tabs>
          <w:tab w:val="num" w:pos="2880"/>
        </w:tabs>
        <w:ind w:left="2880" w:hanging="360"/>
      </w:pPr>
    </w:lvl>
    <w:lvl w:ilvl="7" w:tplc="04150019" w:tentative="1">
      <w:start w:val="1"/>
      <w:numFmt w:val="lowerLetter"/>
      <w:lvlText w:val="%8."/>
      <w:lvlJc w:val="left"/>
      <w:pPr>
        <w:tabs>
          <w:tab w:val="num" w:pos="3600"/>
        </w:tabs>
        <w:ind w:left="3600" w:hanging="360"/>
      </w:pPr>
    </w:lvl>
    <w:lvl w:ilvl="8" w:tplc="0415001B" w:tentative="1">
      <w:start w:val="1"/>
      <w:numFmt w:val="lowerRoman"/>
      <w:lvlText w:val="%9."/>
      <w:lvlJc w:val="right"/>
      <w:pPr>
        <w:tabs>
          <w:tab w:val="num" w:pos="4320"/>
        </w:tabs>
        <w:ind w:left="4320" w:hanging="180"/>
      </w:pPr>
    </w:lvl>
  </w:abstractNum>
  <w:abstractNum w:abstractNumId="4" w15:restartNumberingAfterBreak="0">
    <w:nsid w:val="07EA3C3D"/>
    <w:multiLevelType w:val="hybridMultilevel"/>
    <w:tmpl w:val="075826B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E910DC1"/>
    <w:multiLevelType w:val="multilevel"/>
    <w:tmpl w:val="856E4A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777611"/>
    <w:multiLevelType w:val="multilevel"/>
    <w:tmpl w:val="89E6E0B0"/>
    <w:lvl w:ilvl="0">
      <w:start w:val="1"/>
      <w:numFmt w:val="decimal"/>
      <w:lvlText w:val="%1."/>
      <w:lvlJc w:val="left"/>
      <w:pPr>
        <w:tabs>
          <w:tab w:val="num" w:pos="0"/>
        </w:tabs>
        <w:ind w:left="357" w:hanging="357"/>
      </w:pPr>
      <w:rPr>
        <w:b w:val="0"/>
        <w:i w:val="0"/>
        <w:sz w:val="20"/>
      </w:rPr>
    </w:lvl>
    <w:lvl w:ilvl="1">
      <w:start w:val="1"/>
      <w:numFmt w:val="decimal"/>
      <w:lvlText w:val="%2)"/>
      <w:lvlJc w:val="left"/>
      <w:pPr>
        <w:tabs>
          <w:tab w:val="num" w:pos="0"/>
        </w:tabs>
        <w:ind w:left="907" w:hanging="623"/>
      </w:pPr>
      <w:rPr>
        <w:rFonts w:hint="default"/>
        <w:b w:val="0"/>
        <w:sz w:val="20"/>
        <w:szCs w:val="20"/>
      </w:r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12F57E66"/>
    <w:multiLevelType w:val="hybridMultilevel"/>
    <w:tmpl w:val="C30AC9A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F372D88"/>
    <w:multiLevelType w:val="hybridMultilevel"/>
    <w:tmpl w:val="075826B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1B272DB"/>
    <w:multiLevelType w:val="hybridMultilevel"/>
    <w:tmpl w:val="27A2ED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1EF18C5"/>
    <w:multiLevelType w:val="multilevel"/>
    <w:tmpl w:val="856E4A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2097E1D"/>
    <w:multiLevelType w:val="hybridMultilevel"/>
    <w:tmpl w:val="F7426BB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238611D0"/>
    <w:multiLevelType w:val="hybridMultilevel"/>
    <w:tmpl w:val="2BB4FA38"/>
    <w:lvl w:ilvl="0" w:tplc="56347A16">
      <w:start w:val="14"/>
      <w:numFmt w:val="decimal"/>
      <w:lvlText w:val="%1."/>
      <w:lvlJc w:val="left"/>
      <w:pPr>
        <w:tabs>
          <w:tab w:val="num" w:pos="360"/>
        </w:tabs>
        <w:ind w:left="360" w:hanging="360"/>
      </w:pPr>
      <w:rPr>
        <w:rFonts w:hint="default"/>
        <w:b w:val="0"/>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8A5C8B"/>
    <w:multiLevelType w:val="hybridMultilevel"/>
    <w:tmpl w:val="03701B0A"/>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EC74682"/>
    <w:multiLevelType w:val="hybridMultilevel"/>
    <w:tmpl w:val="7408EF9A"/>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FA80389"/>
    <w:multiLevelType w:val="hybridMultilevel"/>
    <w:tmpl w:val="155A795E"/>
    <w:lvl w:ilvl="0" w:tplc="8EAA972A">
      <w:start w:val="1"/>
      <w:numFmt w:val="decimal"/>
      <w:lvlText w:val="%1."/>
      <w:lvlJc w:val="left"/>
      <w:pPr>
        <w:ind w:left="5464" w:hanging="360"/>
      </w:pPr>
      <w:rPr>
        <w:b w:val="0"/>
      </w:rPr>
    </w:lvl>
    <w:lvl w:ilvl="1" w:tplc="04150019">
      <w:start w:val="1"/>
      <w:numFmt w:val="lowerLetter"/>
      <w:lvlText w:val="%2."/>
      <w:lvlJc w:val="left"/>
      <w:pPr>
        <w:ind w:left="6184" w:hanging="360"/>
      </w:pPr>
    </w:lvl>
    <w:lvl w:ilvl="2" w:tplc="0415001B" w:tentative="1">
      <w:start w:val="1"/>
      <w:numFmt w:val="lowerRoman"/>
      <w:lvlText w:val="%3."/>
      <w:lvlJc w:val="right"/>
      <w:pPr>
        <w:ind w:left="6904" w:hanging="180"/>
      </w:pPr>
    </w:lvl>
    <w:lvl w:ilvl="3" w:tplc="0415000F" w:tentative="1">
      <w:start w:val="1"/>
      <w:numFmt w:val="decimal"/>
      <w:lvlText w:val="%4."/>
      <w:lvlJc w:val="left"/>
      <w:pPr>
        <w:ind w:left="7624" w:hanging="360"/>
      </w:pPr>
    </w:lvl>
    <w:lvl w:ilvl="4" w:tplc="04150019" w:tentative="1">
      <w:start w:val="1"/>
      <w:numFmt w:val="lowerLetter"/>
      <w:lvlText w:val="%5."/>
      <w:lvlJc w:val="left"/>
      <w:pPr>
        <w:ind w:left="8344" w:hanging="360"/>
      </w:pPr>
    </w:lvl>
    <w:lvl w:ilvl="5" w:tplc="0415001B" w:tentative="1">
      <w:start w:val="1"/>
      <w:numFmt w:val="lowerRoman"/>
      <w:lvlText w:val="%6."/>
      <w:lvlJc w:val="right"/>
      <w:pPr>
        <w:ind w:left="9064" w:hanging="180"/>
      </w:pPr>
    </w:lvl>
    <w:lvl w:ilvl="6" w:tplc="0415000F" w:tentative="1">
      <w:start w:val="1"/>
      <w:numFmt w:val="decimal"/>
      <w:lvlText w:val="%7."/>
      <w:lvlJc w:val="left"/>
      <w:pPr>
        <w:ind w:left="9784" w:hanging="360"/>
      </w:pPr>
    </w:lvl>
    <w:lvl w:ilvl="7" w:tplc="04150019" w:tentative="1">
      <w:start w:val="1"/>
      <w:numFmt w:val="lowerLetter"/>
      <w:lvlText w:val="%8."/>
      <w:lvlJc w:val="left"/>
      <w:pPr>
        <w:ind w:left="10504" w:hanging="360"/>
      </w:pPr>
    </w:lvl>
    <w:lvl w:ilvl="8" w:tplc="0415001B" w:tentative="1">
      <w:start w:val="1"/>
      <w:numFmt w:val="lowerRoman"/>
      <w:lvlText w:val="%9."/>
      <w:lvlJc w:val="right"/>
      <w:pPr>
        <w:ind w:left="11224" w:hanging="180"/>
      </w:pPr>
    </w:lvl>
  </w:abstractNum>
  <w:abstractNum w:abstractNumId="16" w15:restartNumberingAfterBreak="0">
    <w:nsid w:val="30DB02A8"/>
    <w:multiLevelType w:val="hybridMultilevel"/>
    <w:tmpl w:val="239A5460"/>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30B6F19"/>
    <w:multiLevelType w:val="hybridMultilevel"/>
    <w:tmpl w:val="BAB0781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349A3E25"/>
    <w:multiLevelType w:val="hybridMultilevel"/>
    <w:tmpl w:val="5ACEE9BC"/>
    <w:lvl w:ilvl="0" w:tplc="76FE8F56">
      <w:start w:val="1"/>
      <w:numFmt w:val="decimal"/>
      <w:lvlText w:val="%1)"/>
      <w:lvlJc w:val="left"/>
      <w:pPr>
        <w:ind w:left="720" w:hanging="360"/>
      </w:pPr>
      <w:rPr>
        <w:rFonts w:ascii="Arial" w:hAnsi="Arial" w:cs="Arial" w:hint="default"/>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68969C7"/>
    <w:multiLevelType w:val="hybridMultilevel"/>
    <w:tmpl w:val="68CAA4A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72830DC"/>
    <w:multiLevelType w:val="multilevel"/>
    <w:tmpl w:val="346EE624"/>
    <w:lvl w:ilvl="0">
      <w:start w:val="1"/>
      <w:numFmt w:val="decimal"/>
      <w:lvlText w:val="%1."/>
      <w:lvlJc w:val="left"/>
      <w:pPr>
        <w:ind w:left="720" w:hanging="360"/>
      </w:p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1" w15:restartNumberingAfterBreak="0">
    <w:nsid w:val="387474C1"/>
    <w:multiLevelType w:val="hybridMultilevel"/>
    <w:tmpl w:val="E5966F5C"/>
    <w:lvl w:ilvl="0" w:tplc="04150011">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3AA6366F"/>
    <w:multiLevelType w:val="hybridMultilevel"/>
    <w:tmpl w:val="4EE054F0"/>
    <w:lvl w:ilvl="0" w:tplc="D5DCD7DA">
      <w:start w:val="1"/>
      <w:numFmt w:val="lowerLetter"/>
      <w:lvlText w:val="%1)"/>
      <w:lvlJc w:val="left"/>
      <w:pPr>
        <w:tabs>
          <w:tab w:val="num" w:pos="1193"/>
        </w:tabs>
        <w:ind w:left="1193" w:hanging="113"/>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3BA43B4D"/>
    <w:multiLevelType w:val="hybridMultilevel"/>
    <w:tmpl w:val="F4A4D4D0"/>
    <w:lvl w:ilvl="0" w:tplc="48F8E340">
      <w:start w:val="1"/>
      <w:numFmt w:val="decimal"/>
      <w:lvlText w:val="%1."/>
      <w:lvlJc w:val="left"/>
      <w:pPr>
        <w:tabs>
          <w:tab w:val="num" w:pos="866"/>
        </w:tabs>
        <w:ind w:left="866" w:hanging="360"/>
      </w:pPr>
      <w:rPr>
        <w:rFonts w:hint="default"/>
      </w:rPr>
    </w:lvl>
    <w:lvl w:ilvl="1" w:tplc="0415000B">
      <w:start w:val="1"/>
      <w:numFmt w:val="bullet"/>
      <w:lvlText w:val=""/>
      <w:lvlJc w:val="left"/>
      <w:pPr>
        <w:tabs>
          <w:tab w:val="num" w:pos="1510"/>
        </w:tabs>
        <w:ind w:left="1510" w:hanging="360"/>
      </w:pPr>
      <w:rPr>
        <w:rFonts w:ascii="Wingdings" w:hAnsi="Wingdings" w:hint="default"/>
      </w:rPr>
    </w:lvl>
    <w:lvl w:ilvl="2" w:tplc="2A186800">
      <w:start w:val="5"/>
      <w:numFmt w:val="decimal"/>
      <w:lvlText w:val="%3."/>
      <w:lvlJc w:val="left"/>
      <w:pPr>
        <w:tabs>
          <w:tab w:val="num" w:pos="2410"/>
        </w:tabs>
        <w:ind w:left="2410" w:hanging="360"/>
      </w:pPr>
      <w:rPr>
        <w:rFonts w:hint="default"/>
      </w:rPr>
    </w:lvl>
    <w:lvl w:ilvl="3" w:tplc="0415000F" w:tentative="1">
      <w:start w:val="1"/>
      <w:numFmt w:val="decimal"/>
      <w:lvlText w:val="%4."/>
      <w:lvlJc w:val="left"/>
      <w:pPr>
        <w:tabs>
          <w:tab w:val="num" w:pos="2950"/>
        </w:tabs>
        <w:ind w:left="2950" w:hanging="360"/>
      </w:pPr>
    </w:lvl>
    <w:lvl w:ilvl="4" w:tplc="04150019" w:tentative="1">
      <w:start w:val="1"/>
      <w:numFmt w:val="lowerLetter"/>
      <w:lvlText w:val="%5."/>
      <w:lvlJc w:val="left"/>
      <w:pPr>
        <w:tabs>
          <w:tab w:val="num" w:pos="3670"/>
        </w:tabs>
        <w:ind w:left="3670" w:hanging="360"/>
      </w:pPr>
    </w:lvl>
    <w:lvl w:ilvl="5" w:tplc="0415001B" w:tentative="1">
      <w:start w:val="1"/>
      <w:numFmt w:val="lowerRoman"/>
      <w:lvlText w:val="%6."/>
      <w:lvlJc w:val="right"/>
      <w:pPr>
        <w:tabs>
          <w:tab w:val="num" w:pos="4390"/>
        </w:tabs>
        <w:ind w:left="4390" w:hanging="180"/>
      </w:pPr>
    </w:lvl>
    <w:lvl w:ilvl="6" w:tplc="0415000F" w:tentative="1">
      <w:start w:val="1"/>
      <w:numFmt w:val="decimal"/>
      <w:lvlText w:val="%7."/>
      <w:lvlJc w:val="left"/>
      <w:pPr>
        <w:tabs>
          <w:tab w:val="num" w:pos="5110"/>
        </w:tabs>
        <w:ind w:left="5110" w:hanging="360"/>
      </w:pPr>
    </w:lvl>
    <w:lvl w:ilvl="7" w:tplc="04150019" w:tentative="1">
      <w:start w:val="1"/>
      <w:numFmt w:val="lowerLetter"/>
      <w:lvlText w:val="%8."/>
      <w:lvlJc w:val="left"/>
      <w:pPr>
        <w:tabs>
          <w:tab w:val="num" w:pos="5830"/>
        </w:tabs>
        <w:ind w:left="5830" w:hanging="360"/>
      </w:pPr>
    </w:lvl>
    <w:lvl w:ilvl="8" w:tplc="0415001B" w:tentative="1">
      <w:start w:val="1"/>
      <w:numFmt w:val="lowerRoman"/>
      <w:lvlText w:val="%9."/>
      <w:lvlJc w:val="right"/>
      <w:pPr>
        <w:tabs>
          <w:tab w:val="num" w:pos="6550"/>
        </w:tabs>
        <w:ind w:left="6550" w:hanging="180"/>
      </w:pPr>
    </w:lvl>
  </w:abstractNum>
  <w:abstractNum w:abstractNumId="24" w15:restartNumberingAfterBreak="0">
    <w:nsid w:val="3C63685E"/>
    <w:multiLevelType w:val="hybridMultilevel"/>
    <w:tmpl w:val="5508912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DC45754"/>
    <w:multiLevelType w:val="hybridMultilevel"/>
    <w:tmpl w:val="BD24A162"/>
    <w:lvl w:ilvl="0" w:tplc="CE181134">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408F6579"/>
    <w:multiLevelType w:val="hybridMultilevel"/>
    <w:tmpl w:val="2FF2DF16"/>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7" w15:restartNumberingAfterBreak="0">
    <w:nsid w:val="46D065D9"/>
    <w:multiLevelType w:val="hybridMultilevel"/>
    <w:tmpl w:val="5538BC22"/>
    <w:lvl w:ilvl="0" w:tplc="0415000F">
      <w:start w:val="1"/>
      <w:numFmt w:val="decimal"/>
      <w:lvlText w:val="%1."/>
      <w:lvlJc w:val="left"/>
      <w:pPr>
        <w:ind w:left="5049"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79902DA"/>
    <w:multiLevelType w:val="multilevel"/>
    <w:tmpl w:val="AD04DE58"/>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ascii="Arial" w:hAnsi="Arial" w:cs="Arial" w:hint="default"/>
        <w:b w:val="0"/>
        <w:sz w:val="20"/>
        <w:szCs w:val="2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9" w15:restartNumberingAfterBreak="0">
    <w:nsid w:val="496735CF"/>
    <w:multiLevelType w:val="hybridMultilevel"/>
    <w:tmpl w:val="084CB37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4EE01C86"/>
    <w:multiLevelType w:val="hybridMultilevel"/>
    <w:tmpl w:val="030C3E58"/>
    <w:lvl w:ilvl="0" w:tplc="27E61956">
      <w:start w:val="1"/>
      <w:numFmt w:val="lowerLetter"/>
      <w:lvlText w:val="%1)"/>
      <w:lvlJc w:val="left"/>
      <w:pPr>
        <w:tabs>
          <w:tab w:val="num" w:pos="1201"/>
        </w:tabs>
        <w:ind w:left="1201" w:hanging="113"/>
      </w:pPr>
      <w:rPr>
        <w:rFonts w:hint="default"/>
        <w:b w:val="0"/>
      </w:rPr>
    </w:lvl>
    <w:lvl w:ilvl="1" w:tplc="04150003" w:tentative="1">
      <w:start w:val="1"/>
      <w:numFmt w:val="bullet"/>
      <w:lvlText w:val="o"/>
      <w:lvlJc w:val="left"/>
      <w:pPr>
        <w:tabs>
          <w:tab w:val="num" w:pos="2168"/>
        </w:tabs>
        <w:ind w:left="2168" w:hanging="360"/>
      </w:pPr>
      <w:rPr>
        <w:rFonts w:ascii="Courier New" w:hAnsi="Courier New" w:cs="Courier New" w:hint="default"/>
      </w:rPr>
    </w:lvl>
    <w:lvl w:ilvl="2" w:tplc="04150005" w:tentative="1">
      <w:start w:val="1"/>
      <w:numFmt w:val="bullet"/>
      <w:lvlText w:val=""/>
      <w:lvlJc w:val="left"/>
      <w:pPr>
        <w:tabs>
          <w:tab w:val="num" w:pos="2888"/>
        </w:tabs>
        <w:ind w:left="2888" w:hanging="360"/>
      </w:pPr>
      <w:rPr>
        <w:rFonts w:ascii="Wingdings" w:hAnsi="Wingdings" w:hint="default"/>
      </w:rPr>
    </w:lvl>
    <w:lvl w:ilvl="3" w:tplc="04150001" w:tentative="1">
      <w:start w:val="1"/>
      <w:numFmt w:val="bullet"/>
      <w:lvlText w:val=""/>
      <w:lvlJc w:val="left"/>
      <w:pPr>
        <w:tabs>
          <w:tab w:val="num" w:pos="3608"/>
        </w:tabs>
        <w:ind w:left="3608" w:hanging="360"/>
      </w:pPr>
      <w:rPr>
        <w:rFonts w:ascii="Symbol" w:hAnsi="Symbol" w:hint="default"/>
      </w:rPr>
    </w:lvl>
    <w:lvl w:ilvl="4" w:tplc="04150003" w:tentative="1">
      <w:start w:val="1"/>
      <w:numFmt w:val="bullet"/>
      <w:lvlText w:val="o"/>
      <w:lvlJc w:val="left"/>
      <w:pPr>
        <w:tabs>
          <w:tab w:val="num" w:pos="4328"/>
        </w:tabs>
        <w:ind w:left="4328" w:hanging="360"/>
      </w:pPr>
      <w:rPr>
        <w:rFonts w:ascii="Courier New" w:hAnsi="Courier New" w:cs="Courier New" w:hint="default"/>
      </w:rPr>
    </w:lvl>
    <w:lvl w:ilvl="5" w:tplc="04150005" w:tentative="1">
      <w:start w:val="1"/>
      <w:numFmt w:val="bullet"/>
      <w:lvlText w:val=""/>
      <w:lvlJc w:val="left"/>
      <w:pPr>
        <w:tabs>
          <w:tab w:val="num" w:pos="5048"/>
        </w:tabs>
        <w:ind w:left="5048" w:hanging="360"/>
      </w:pPr>
      <w:rPr>
        <w:rFonts w:ascii="Wingdings" w:hAnsi="Wingdings" w:hint="default"/>
      </w:rPr>
    </w:lvl>
    <w:lvl w:ilvl="6" w:tplc="04150001" w:tentative="1">
      <w:start w:val="1"/>
      <w:numFmt w:val="bullet"/>
      <w:lvlText w:val=""/>
      <w:lvlJc w:val="left"/>
      <w:pPr>
        <w:tabs>
          <w:tab w:val="num" w:pos="5768"/>
        </w:tabs>
        <w:ind w:left="5768" w:hanging="360"/>
      </w:pPr>
      <w:rPr>
        <w:rFonts w:ascii="Symbol" w:hAnsi="Symbol" w:hint="default"/>
      </w:rPr>
    </w:lvl>
    <w:lvl w:ilvl="7" w:tplc="04150003" w:tentative="1">
      <w:start w:val="1"/>
      <w:numFmt w:val="bullet"/>
      <w:lvlText w:val="o"/>
      <w:lvlJc w:val="left"/>
      <w:pPr>
        <w:tabs>
          <w:tab w:val="num" w:pos="6488"/>
        </w:tabs>
        <w:ind w:left="6488" w:hanging="360"/>
      </w:pPr>
      <w:rPr>
        <w:rFonts w:ascii="Courier New" w:hAnsi="Courier New" w:cs="Courier New" w:hint="default"/>
      </w:rPr>
    </w:lvl>
    <w:lvl w:ilvl="8" w:tplc="04150005" w:tentative="1">
      <w:start w:val="1"/>
      <w:numFmt w:val="bullet"/>
      <w:lvlText w:val=""/>
      <w:lvlJc w:val="left"/>
      <w:pPr>
        <w:tabs>
          <w:tab w:val="num" w:pos="7208"/>
        </w:tabs>
        <w:ind w:left="7208" w:hanging="360"/>
      </w:pPr>
      <w:rPr>
        <w:rFonts w:ascii="Wingdings" w:hAnsi="Wingdings" w:hint="default"/>
      </w:rPr>
    </w:lvl>
  </w:abstractNum>
  <w:abstractNum w:abstractNumId="31" w15:restartNumberingAfterBreak="0">
    <w:nsid w:val="4FC90B5A"/>
    <w:multiLevelType w:val="hybridMultilevel"/>
    <w:tmpl w:val="D66EDCDE"/>
    <w:lvl w:ilvl="0" w:tplc="B6E85B5E">
      <w:start w:val="1"/>
      <w:numFmt w:val="decimal"/>
      <w:lvlText w:val="%1)"/>
      <w:lvlJc w:val="left"/>
      <w:pPr>
        <w:tabs>
          <w:tab w:val="num" w:pos="1440"/>
        </w:tabs>
        <w:ind w:left="1440" w:hanging="360"/>
      </w:pPr>
      <w:rPr>
        <w:rFonts w:hint="default"/>
        <w:b w:val="0"/>
        <w:b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51352298"/>
    <w:multiLevelType w:val="hybridMultilevel"/>
    <w:tmpl w:val="D1AADD18"/>
    <w:lvl w:ilvl="0" w:tplc="04150005">
      <w:start w:val="1"/>
      <w:numFmt w:val="bullet"/>
      <w:lvlText w:val=""/>
      <w:lvlJc w:val="left"/>
      <w:pPr>
        <w:ind w:left="1428" w:hanging="360"/>
      </w:pPr>
      <w:rPr>
        <w:rFonts w:ascii="Wingdings" w:hAnsi="Wingding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33" w15:restartNumberingAfterBreak="0">
    <w:nsid w:val="51F740F9"/>
    <w:multiLevelType w:val="hybridMultilevel"/>
    <w:tmpl w:val="C1AC97BC"/>
    <w:lvl w:ilvl="0" w:tplc="B338F338">
      <w:start w:val="1"/>
      <w:numFmt w:val="decimal"/>
      <w:lvlText w:val="%1."/>
      <w:lvlJc w:val="left"/>
      <w:pPr>
        <w:tabs>
          <w:tab w:val="num" w:pos="720"/>
        </w:tabs>
        <w:ind w:left="720" w:hanging="360"/>
      </w:pPr>
      <w:rPr>
        <w:rFonts w:ascii="Arial" w:hAnsi="Arial" w:cs="Arial" w:hint="default"/>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52F125E6"/>
    <w:multiLevelType w:val="hybridMultilevel"/>
    <w:tmpl w:val="4B78CF54"/>
    <w:lvl w:ilvl="0" w:tplc="36B079B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540C050C"/>
    <w:multiLevelType w:val="hybridMultilevel"/>
    <w:tmpl w:val="8E3E7608"/>
    <w:lvl w:ilvl="0" w:tplc="04150011">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547377FD"/>
    <w:multiLevelType w:val="hybridMultilevel"/>
    <w:tmpl w:val="06484426"/>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54A90D5E"/>
    <w:multiLevelType w:val="multilevel"/>
    <w:tmpl w:val="856E4A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56B3A7D"/>
    <w:multiLevelType w:val="hybridMultilevel"/>
    <w:tmpl w:val="48AC518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9" w15:restartNumberingAfterBreak="0">
    <w:nsid w:val="568E4D73"/>
    <w:multiLevelType w:val="hybridMultilevel"/>
    <w:tmpl w:val="FBCC644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56F362E7"/>
    <w:multiLevelType w:val="hybridMultilevel"/>
    <w:tmpl w:val="E816387A"/>
    <w:lvl w:ilvl="0" w:tplc="CFD0129E">
      <w:start w:val="5"/>
      <w:numFmt w:val="decimal"/>
      <w:lvlText w:val="%1."/>
      <w:lvlJc w:val="left"/>
      <w:pPr>
        <w:ind w:left="720" w:hanging="360"/>
      </w:pPr>
      <w:rPr>
        <w:rFonts w:hint="default"/>
      </w:rPr>
    </w:lvl>
    <w:lvl w:ilvl="1" w:tplc="F9DCEE0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7E23ED3"/>
    <w:multiLevelType w:val="hybridMultilevel"/>
    <w:tmpl w:val="CFE28FC8"/>
    <w:lvl w:ilvl="0" w:tplc="04150017">
      <w:start w:val="1"/>
      <w:numFmt w:val="lowerLetter"/>
      <w:lvlText w:val="%1)"/>
      <w:lvlJc w:val="left"/>
      <w:pPr>
        <w:ind w:left="1080" w:hanging="360"/>
      </w:p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57E959CC"/>
    <w:multiLevelType w:val="hybridMultilevel"/>
    <w:tmpl w:val="8AA09C22"/>
    <w:lvl w:ilvl="0" w:tplc="583ED5CC">
      <w:start w:val="1"/>
      <w:numFmt w:val="decimal"/>
      <w:lvlText w:val="%1."/>
      <w:lvlJc w:val="left"/>
      <w:pPr>
        <w:tabs>
          <w:tab w:val="num" w:pos="1448"/>
        </w:tabs>
        <w:ind w:left="1448"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3" w15:restartNumberingAfterBreak="0">
    <w:nsid w:val="58F33902"/>
    <w:multiLevelType w:val="hybridMultilevel"/>
    <w:tmpl w:val="A704BF2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590013B6"/>
    <w:multiLevelType w:val="hybridMultilevel"/>
    <w:tmpl w:val="CAA6DD4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5A8E4646"/>
    <w:multiLevelType w:val="hybridMultilevel"/>
    <w:tmpl w:val="43E2C3CA"/>
    <w:lvl w:ilvl="0" w:tplc="0415000F">
      <w:start w:val="1"/>
      <w:numFmt w:val="decimal"/>
      <w:lvlText w:val="%1."/>
      <w:lvlJc w:val="left"/>
      <w:pPr>
        <w:tabs>
          <w:tab w:val="num" w:pos="360"/>
        </w:tabs>
        <w:ind w:left="360" w:hanging="360"/>
      </w:p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5E912222"/>
    <w:multiLevelType w:val="hybridMultilevel"/>
    <w:tmpl w:val="681ECAAE"/>
    <w:lvl w:ilvl="0" w:tplc="0415000B">
      <w:start w:val="1"/>
      <w:numFmt w:val="bullet"/>
      <w:lvlText w:val=""/>
      <w:lvlJc w:val="left"/>
      <w:pPr>
        <w:ind w:left="1788" w:hanging="360"/>
      </w:pPr>
      <w:rPr>
        <w:rFonts w:ascii="Wingdings" w:hAnsi="Wingdings"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47" w15:restartNumberingAfterBreak="0">
    <w:nsid w:val="60E45D5A"/>
    <w:multiLevelType w:val="hybridMultilevel"/>
    <w:tmpl w:val="127ED62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8" w15:restartNumberingAfterBreak="0">
    <w:nsid w:val="62C575E7"/>
    <w:multiLevelType w:val="hybridMultilevel"/>
    <w:tmpl w:val="0CF6A3E2"/>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9" w15:restartNumberingAfterBreak="0">
    <w:nsid w:val="64CA6DC4"/>
    <w:multiLevelType w:val="multilevel"/>
    <w:tmpl w:val="856E4A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65681C8C"/>
    <w:multiLevelType w:val="hybridMultilevel"/>
    <w:tmpl w:val="4EE054F0"/>
    <w:lvl w:ilvl="0" w:tplc="D5DCD7DA">
      <w:start w:val="1"/>
      <w:numFmt w:val="lowerLetter"/>
      <w:lvlText w:val="%1)"/>
      <w:lvlJc w:val="left"/>
      <w:pPr>
        <w:tabs>
          <w:tab w:val="num" w:pos="1193"/>
        </w:tabs>
        <w:ind w:left="1193" w:hanging="113"/>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6CE30E31"/>
    <w:multiLevelType w:val="hybridMultilevel"/>
    <w:tmpl w:val="68CAA4A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D774F36"/>
    <w:multiLevelType w:val="hybridMultilevel"/>
    <w:tmpl w:val="FD684256"/>
    <w:lvl w:ilvl="0" w:tplc="04150005">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53" w15:restartNumberingAfterBreak="0">
    <w:nsid w:val="6E5A4490"/>
    <w:multiLevelType w:val="multilevel"/>
    <w:tmpl w:val="AD04DE58"/>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ascii="Arial" w:hAnsi="Arial" w:cs="Arial" w:hint="default"/>
        <w:b w:val="0"/>
        <w:sz w:val="20"/>
        <w:szCs w:val="2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4" w15:restartNumberingAfterBreak="0">
    <w:nsid w:val="70F70AC4"/>
    <w:multiLevelType w:val="hybridMultilevel"/>
    <w:tmpl w:val="CC3A612E"/>
    <w:lvl w:ilvl="0" w:tplc="AB068542">
      <w:start w:val="1"/>
      <w:numFmt w:val="decimal"/>
      <w:lvlText w:val="%1."/>
      <w:lvlJc w:val="left"/>
      <w:pPr>
        <w:tabs>
          <w:tab w:val="num" w:pos="360"/>
        </w:tabs>
        <w:ind w:left="360" w:hanging="360"/>
      </w:pPr>
      <w:rPr>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747A3896"/>
    <w:multiLevelType w:val="hybridMultilevel"/>
    <w:tmpl w:val="0D2A5AAE"/>
    <w:lvl w:ilvl="0" w:tplc="04150017">
      <w:start w:val="1"/>
      <w:numFmt w:val="lowerLetter"/>
      <w:lvlText w:val="%1)"/>
      <w:lvlJc w:val="left"/>
      <w:pPr>
        <w:ind w:left="1146" w:hanging="360"/>
      </w:pPr>
      <w:rPr>
        <w:rFonts w:hint="default"/>
        <w:b w:val="0"/>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15:restartNumberingAfterBreak="0">
    <w:nsid w:val="75B32304"/>
    <w:multiLevelType w:val="hybridMultilevel"/>
    <w:tmpl w:val="F33CEF6E"/>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761F5430"/>
    <w:multiLevelType w:val="hybridMultilevel"/>
    <w:tmpl w:val="E94A7CC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762F4D64"/>
    <w:multiLevelType w:val="hybridMultilevel"/>
    <w:tmpl w:val="8AA09C22"/>
    <w:lvl w:ilvl="0" w:tplc="583ED5CC">
      <w:start w:val="1"/>
      <w:numFmt w:val="decimal"/>
      <w:lvlText w:val="%1."/>
      <w:lvlJc w:val="left"/>
      <w:pPr>
        <w:tabs>
          <w:tab w:val="num" w:pos="1448"/>
        </w:tabs>
        <w:ind w:left="1448"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79575AED"/>
    <w:multiLevelType w:val="hybridMultilevel"/>
    <w:tmpl w:val="348E77B4"/>
    <w:lvl w:ilvl="0" w:tplc="D4B47FBA">
      <w:start w:val="1"/>
      <w:numFmt w:val="decimal"/>
      <w:lvlText w:val="%1)"/>
      <w:lvlJc w:val="left"/>
      <w:pPr>
        <w:ind w:left="720" w:hanging="360"/>
      </w:pPr>
      <w:rPr>
        <w:b w:val="0"/>
        <w:bCs w:val="0"/>
        <w:i w:val="0"/>
        <w:iCs w:val="0"/>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97B36E8"/>
    <w:multiLevelType w:val="singleLevel"/>
    <w:tmpl w:val="997465FA"/>
    <w:lvl w:ilvl="0">
      <w:start w:val="10"/>
      <w:numFmt w:val="decimal"/>
      <w:lvlText w:val="%1."/>
      <w:lvlJc w:val="left"/>
      <w:pPr>
        <w:ind w:left="0" w:firstLine="0"/>
      </w:pPr>
      <w:rPr>
        <w:rFonts w:ascii="Arial" w:hAnsi="Arial" w:cs="Arial" w:hint="default"/>
        <w:strike w:val="0"/>
      </w:rPr>
    </w:lvl>
  </w:abstractNum>
  <w:abstractNum w:abstractNumId="61" w15:restartNumberingAfterBreak="0">
    <w:nsid w:val="79FD3629"/>
    <w:multiLevelType w:val="hybridMultilevel"/>
    <w:tmpl w:val="8A02088E"/>
    <w:lvl w:ilvl="0" w:tplc="950C6DA8">
      <w:start w:val="1"/>
      <w:numFmt w:val="decimal"/>
      <w:lvlText w:val="%1."/>
      <w:lvlJc w:val="left"/>
      <w:pPr>
        <w:tabs>
          <w:tab w:val="num" w:pos="360"/>
        </w:tabs>
        <w:ind w:left="360" w:hanging="360"/>
      </w:pPr>
      <w:rPr>
        <w:strike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7D574B92"/>
    <w:multiLevelType w:val="hybridMultilevel"/>
    <w:tmpl w:val="D88895B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7DFE5B22"/>
    <w:multiLevelType w:val="hybridMultilevel"/>
    <w:tmpl w:val="CA54B0E0"/>
    <w:lvl w:ilvl="0" w:tplc="12FCBFD2">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337656865">
    <w:abstractNumId w:val="58"/>
  </w:num>
  <w:num w:numId="2" w16cid:durableId="131873832">
    <w:abstractNumId w:val="13"/>
  </w:num>
  <w:num w:numId="3" w16cid:durableId="225577360">
    <w:abstractNumId w:val="8"/>
  </w:num>
  <w:num w:numId="4" w16cid:durableId="8826683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032894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3626899">
    <w:abstractNumId w:val="14"/>
  </w:num>
  <w:num w:numId="7" w16cid:durableId="1030451214">
    <w:abstractNumId w:val="3"/>
  </w:num>
  <w:num w:numId="8" w16cid:durableId="602223286">
    <w:abstractNumId w:val="15"/>
  </w:num>
  <w:num w:numId="9" w16cid:durableId="456217688">
    <w:abstractNumId w:val="0"/>
  </w:num>
  <w:num w:numId="10" w16cid:durableId="1805345376">
    <w:abstractNumId w:val="33"/>
  </w:num>
  <w:num w:numId="11" w16cid:durableId="423186013">
    <w:abstractNumId w:val="2"/>
  </w:num>
  <w:num w:numId="12" w16cid:durableId="1026296966">
    <w:abstractNumId w:val="61"/>
  </w:num>
  <w:num w:numId="13" w16cid:durableId="923339781">
    <w:abstractNumId w:val="4"/>
  </w:num>
  <w:num w:numId="14" w16cid:durableId="2051034605">
    <w:abstractNumId w:val="11"/>
  </w:num>
  <w:num w:numId="15" w16cid:durableId="1441989566">
    <w:abstractNumId w:val="44"/>
  </w:num>
  <w:num w:numId="16" w16cid:durableId="243299669">
    <w:abstractNumId w:val="35"/>
  </w:num>
  <w:num w:numId="17" w16cid:durableId="1905024615">
    <w:abstractNumId w:val="19"/>
  </w:num>
  <w:num w:numId="18" w16cid:durableId="1154028083">
    <w:abstractNumId w:val="17"/>
  </w:num>
  <w:num w:numId="19" w16cid:durableId="1587222572">
    <w:abstractNumId w:val="39"/>
  </w:num>
  <w:num w:numId="20" w16cid:durableId="1190559535">
    <w:abstractNumId w:val="43"/>
  </w:num>
  <w:num w:numId="21" w16cid:durableId="137453563">
    <w:abstractNumId w:val="16"/>
  </w:num>
  <w:num w:numId="22" w16cid:durableId="1445688979">
    <w:abstractNumId w:val="30"/>
  </w:num>
  <w:num w:numId="23" w16cid:durableId="288434985">
    <w:abstractNumId w:val="57"/>
  </w:num>
  <w:num w:numId="24" w16cid:durableId="516693893">
    <w:abstractNumId w:val="25"/>
  </w:num>
  <w:num w:numId="25" w16cid:durableId="1512984553">
    <w:abstractNumId w:val="62"/>
  </w:num>
  <w:num w:numId="26" w16cid:durableId="1813013689">
    <w:abstractNumId w:val="50"/>
  </w:num>
  <w:num w:numId="27" w16cid:durableId="968588356">
    <w:abstractNumId w:val="22"/>
  </w:num>
  <w:num w:numId="28" w16cid:durableId="1083531306">
    <w:abstractNumId w:val="29"/>
  </w:num>
  <w:num w:numId="29" w16cid:durableId="894777388">
    <w:abstractNumId w:val="56"/>
  </w:num>
  <w:num w:numId="30" w16cid:durableId="667830230">
    <w:abstractNumId w:val="1"/>
  </w:num>
  <w:num w:numId="31" w16cid:durableId="1977711260">
    <w:abstractNumId w:val="24"/>
  </w:num>
  <w:num w:numId="32" w16cid:durableId="1730962183">
    <w:abstractNumId w:val="23"/>
  </w:num>
  <w:num w:numId="33" w16cid:durableId="1348407814">
    <w:abstractNumId w:val="41"/>
    <w:lvlOverride w:ilvl="0">
      <w:startOverride w:val="1"/>
    </w:lvlOverride>
    <w:lvlOverride w:ilvl="1"/>
    <w:lvlOverride w:ilvl="2"/>
    <w:lvlOverride w:ilvl="3"/>
    <w:lvlOverride w:ilvl="4"/>
    <w:lvlOverride w:ilvl="5"/>
    <w:lvlOverride w:ilvl="6"/>
    <w:lvlOverride w:ilvl="7"/>
    <w:lvlOverride w:ilvl="8"/>
  </w:num>
  <w:num w:numId="34" w16cid:durableId="16398041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87914181">
    <w:abstractNumId w:val="55"/>
  </w:num>
  <w:num w:numId="36" w16cid:durableId="136559238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21719299">
    <w:abstractNumId w:val="32"/>
  </w:num>
  <w:num w:numId="38" w16cid:durableId="367920706">
    <w:abstractNumId w:val="52"/>
  </w:num>
  <w:num w:numId="39" w16cid:durableId="931083321">
    <w:abstractNumId w:val="59"/>
  </w:num>
  <w:num w:numId="40" w16cid:durableId="1310672712">
    <w:abstractNumId w:val="6"/>
  </w:num>
  <w:num w:numId="41" w16cid:durableId="379130571">
    <w:abstractNumId w:val="45"/>
  </w:num>
  <w:num w:numId="42" w16cid:durableId="1637645262">
    <w:abstractNumId w:val="36"/>
  </w:num>
  <w:num w:numId="43" w16cid:durableId="719859569">
    <w:abstractNumId w:val="54"/>
  </w:num>
  <w:num w:numId="44" w16cid:durableId="863323367">
    <w:abstractNumId w:val="31"/>
  </w:num>
  <w:num w:numId="45" w16cid:durableId="360403977">
    <w:abstractNumId w:val="7"/>
  </w:num>
  <w:num w:numId="46" w16cid:durableId="326322702">
    <w:abstractNumId w:val="21"/>
  </w:num>
  <w:num w:numId="47" w16cid:durableId="183803155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03829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249242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38243002">
    <w:abstractNumId w:val="37"/>
  </w:num>
  <w:num w:numId="51" w16cid:durableId="1393313406">
    <w:abstractNumId w:val="53"/>
  </w:num>
  <w:num w:numId="52" w16cid:durableId="451244268">
    <w:abstractNumId w:val="26"/>
  </w:num>
  <w:num w:numId="53" w16cid:durableId="706878682">
    <w:abstractNumId w:val="51"/>
  </w:num>
  <w:num w:numId="54" w16cid:durableId="1489248902">
    <w:abstractNumId w:val="28"/>
  </w:num>
  <w:num w:numId="55" w16cid:durableId="554318781">
    <w:abstractNumId w:val="5"/>
  </w:num>
  <w:num w:numId="56" w16cid:durableId="994644654">
    <w:abstractNumId w:val="49"/>
  </w:num>
  <w:num w:numId="57" w16cid:durableId="82923688">
    <w:abstractNumId w:val="10"/>
  </w:num>
  <w:num w:numId="58" w16cid:durableId="235940072">
    <w:abstractNumId w:val="46"/>
  </w:num>
  <w:num w:numId="59" w16cid:durableId="1199243968">
    <w:abstractNumId w:val="20"/>
  </w:num>
  <w:num w:numId="60" w16cid:durableId="383650414">
    <w:abstractNumId w:val="47"/>
  </w:num>
  <w:num w:numId="61" w16cid:durableId="296759047">
    <w:abstractNumId w:val="27"/>
  </w:num>
  <w:num w:numId="62" w16cid:durableId="3828734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36858291">
    <w:abstractNumId w:val="60"/>
  </w:num>
  <w:num w:numId="64" w16cid:durableId="388656721">
    <w:abstractNumId w:val="40"/>
  </w:num>
  <w:num w:numId="65" w16cid:durableId="889265798">
    <w:abstractNumId w:val="12"/>
  </w:num>
  <w:num w:numId="66" w16cid:durableId="692338610">
    <w:abstractNumId w:val="4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9"/>
  <w:hyphenationZone w:val="425"/>
  <w:characterSpacingControl w:val="doNotCompress"/>
  <w:hdrShapeDefaults>
    <o:shapedefaults v:ext="edit" spidmax="2050"/>
    <o:shapelayout v:ext="edit">
      <o:idmap v:ext="edit" data="1"/>
      <o:rules v:ext="edit">
        <o:r id="V:Rule1" type="connector" idref="#_x0000_s1027"/>
        <o:r id="V:Rule2" type="connector" idref="#_x0000_s1026"/>
        <o:r id="V:Rule3" type="connector" idref="#Łącznik prosty ze strzałką 4"/>
      </o:rules>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5112"/>
    <w:rsid w:val="000046F7"/>
    <w:rsid w:val="0001125A"/>
    <w:rsid w:val="00013A26"/>
    <w:rsid w:val="0001417D"/>
    <w:rsid w:val="00023D7A"/>
    <w:rsid w:val="00027D99"/>
    <w:rsid w:val="000331E1"/>
    <w:rsid w:val="00033EAD"/>
    <w:rsid w:val="0003411C"/>
    <w:rsid w:val="00034441"/>
    <w:rsid w:val="0004347D"/>
    <w:rsid w:val="00046C7F"/>
    <w:rsid w:val="00054948"/>
    <w:rsid w:val="000579FD"/>
    <w:rsid w:val="00063494"/>
    <w:rsid w:val="00065BD5"/>
    <w:rsid w:val="00067043"/>
    <w:rsid w:val="00071CFE"/>
    <w:rsid w:val="00071E21"/>
    <w:rsid w:val="00072358"/>
    <w:rsid w:val="0007365E"/>
    <w:rsid w:val="00075D8B"/>
    <w:rsid w:val="00076CD6"/>
    <w:rsid w:val="00080FD7"/>
    <w:rsid w:val="00084198"/>
    <w:rsid w:val="0008744A"/>
    <w:rsid w:val="000931AA"/>
    <w:rsid w:val="00094A7D"/>
    <w:rsid w:val="000B1A17"/>
    <w:rsid w:val="000B3814"/>
    <w:rsid w:val="000B51A2"/>
    <w:rsid w:val="000C16D6"/>
    <w:rsid w:val="000C4837"/>
    <w:rsid w:val="000D562A"/>
    <w:rsid w:val="000D6A8F"/>
    <w:rsid w:val="000D6DF0"/>
    <w:rsid w:val="000E1BAE"/>
    <w:rsid w:val="00103179"/>
    <w:rsid w:val="001038C8"/>
    <w:rsid w:val="001038E0"/>
    <w:rsid w:val="00105E76"/>
    <w:rsid w:val="0011405B"/>
    <w:rsid w:val="00116B38"/>
    <w:rsid w:val="001171F2"/>
    <w:rsid w:val="00124862"/>
    <w:rsid w:val="00125685"/>
    <w:rsid w:val="00125866"/>
    <w:rsid w:val="001278F5"/>
    <w:rsid w:val="00132A25"/>
    <w:rsid w:val="00134128"/>
    <w:rsid w:val="00140949"/>
    <w:rsid w:val="00141C87"/>
    <w:rsid w:val="00147F0E"/>
    <w:rsid w:val="001516CA"/>
    <w:rsid w:val="0016014A"/>
    <w:rsid w:val="00160E4E"/>
    <w:rsid w:val="001661ED"/>
    <w:rsid w:val="00172D49"/>
    <w:rsid w:val="001766E8"/>
    <w:rsid w:val="001878E6"/>
    <w:rsid w:val="00194F0E"/>
    <w:rsid w:val="00195C55"/>
    <w:rsid w:val="001A112A"/>
    <w:rsid w:val="001B3A8D"/>
    <w:rsid w:val="001B459F"/>
    <w:rsid w:val="001B4604"/>
    <w:rsid w:val="001B5B34"/>
    <w:rsid w:val="001B5BF6"/>
    <w:rsid w:val="001C6627"/>
    <w:rsid w:val="001C773A"/>
    <w:rsid w:val="001D4E60"/>
    <w:rsid w:val="001D4E65"/>
    <w:rsid w:val="001E1D6E"/>
    <w:rsid w:val="001E50CF"/>
    <w:rsid w:val="001F0EC3"/>
    <w:rsid w:val="002017DE"/>
    <w:rsid w:val="00203546"/>
    <w:rsid w:val="00212E58"/>
    <w:rsid w:val="002178AF"/>
    <w:rsid w:val="00222066"/>
    <w:rsid w:val="0022561C"/>
    <w:rsid w:val="0023134D"/>
    <w:rsid w:val="00232CBC"/>
    <w:rsid w:val="002347BE"/>
    <w:rsid w:val="002364E7"/>
    <w:rsid w:val="0023704A"/>
    <w:rsid w:val="0023785F"/>
    <w:rsid w:val="00240135"/>
    <w:rsid w:val="00244CA2"/>
    <w:rsid w:val="00250684"/>
    <w:rsid w:val="00253F57"/>
    <w:rsid w:val="00254B80"/>
    <w:rsid w:val="0025681D"/>
    <w:rsid w:val="002647E0"/>
    <w:rsid w:val="00264938"/>
    <w:rsid w:val="002710D6"/>
    <w:rsid w:val="0027194F"/>
    <w:rsid w:val="00276D58"/>
    <w:rsid w:val="0028030F"/>
    <w:rsid w:val="00284A83"/>
    <w:rsid w:val="00285058"/>
    <w:rsid w:val="00287D5C"/>
    <w:rsid w:val="002904BD"/>
    <w:rsid w:val="002927ED"/>
    <w:rsid w:val="00297077"/>
    <w:rsid w:val="00297406"/>
    <w:rsid w:val="002A6D55"/>
    <w:rsid w:val="002A7C0E"/>
    <w:rsid w:val="002A7F59"/>
    <w:rsid w:val="002B08EC"/>
    <w:rsid w:val="002B0C24"/>
    <w:rsid w:val="002B3BEB"/>
    <w:rsid w:val="002C0E48"/>
    <w:rsid w:val="002C32F3"/>
    <w:rsid w:val="002C573A"/>
    <w:rsid w:val="002C6230"/>
    <w:rsid w:val="002D33CC"/>
    <w:rsid w:val="002F13D8"/>
    <w:rsid w:val="002F1D92"/>
    <w:rsid w:val="002F2225"/>
    <w:rsid w:val="00303181"/>
    <w:rsid w:val="00307397"/>
    <w:rsid w:val="0031181B"/>
    <w:rsid w:val="003120D0"/>
    <w:rsid w:val="00314A63"/>
    <w:rsid w:val="00320023"/>
    <w:rsid w:val="003244D0"/>
    <w:rsid w:val="00326CEF"/>
    <w:rsid w:val="0033023E"/>
    <w:rsid w:val="00332C3D"/>
    <w:rsid w:val="003451A8"/>
    <w:rsid w:val="003501F0"/>
    <w:rsid w:val="0035376F"/>
    <w:rsid w:val="00370C45"/>
    <w:rsid w:val="0039250E"/>
    <w:rsid w:val="003A10DA"/>
    <w:rsid w:val="003A7512"/>
    <w:rsid w:val="003B3FDD"/>
    <w:rsid w:val="003B4923"/>
    <w:rsid w:val="003B5832"/>
    <w:rsid w:val="003C5E1B"/>
    <w:rsid w:val="003D2893"/>
    <w:rsid w:val="003E15B2"/>
    <w:rsid w:val="003E2295"/>
    <w:rsid w:val="003E352D"/>
    <w:rsid w:val="003E41A7"/>
    <w:rsid w:val="003E4CB6"/>
    <w:rsid w:val="003E73F8"/>
    <w:rsid w:val="003E7F0C"/>
    <w:rsid w:val="003F086F"/>
    <w:rsid w:val="003F262B"/>
    <w:rsid w:val="003F6D46"/>
    <w:rsid w:val="003F7E6D"/>
    <w:rsid w:val="00402B21"/>
    <w:rsid w:val="00403D7B"/>
    <w:rsid w:val="0040783A"/>
    <w:rsid w:val="00407AF9"/>
    <w:rsid w:val="0041329B"/>
    <w:rsid w:val="00413855"/>
    <w:rsid w:val="0041754D"/>
    <w:rsid w:val="00417948"/>
    <w:rsid w:val="00423121"/>
    <w:rsid w:val="004237B0"/>
    <w:rsid w:val="00423D1E"/>
    <w:rsid w:val="004368A6"/>
    <w:rsid w:val="0045054D"/>
    <w:rsid w:val="0045311B"/>
    <w:rsid w:val="00453EE8"/>
    <w:rsid w:val="00456FF2"/>
    <w:rsid w:val="00464FA9"/>
    <w:rsid w:val="00466AE6"/>
    <w:rsid w:val="0047356B"/>
    <w:rsid w:val="00481F69"/>
    <w:rsid w:val="0048780E"/>
    <w:rsid w:val="004A5586"/>
    <w:rsid w:val="004A7164"/>
    <w:rsid w:val="004A746A"/>
    <w:rsid w:val="004B6C2D"/>
    <w:rsid w:val="004C0F2E"/>
    <w:rsid w:val="004C4D27"/>
    <w:rsid w:val="004C61F0"/>
    <w:rsid w:val="004D300E"/>
    <w:rsid w:val="004E17C3"/>
    <w:rsid w:val="004E6CF3"/>
    <w:rsid w:val="004F20F4"/>
    <w:rsid w:val="004F2F83"/>
    <w:rsid w:val="00507C68"/>
    <w:rsid w:val="00507F61"/>
    <w:rsid w:val="005218B2"/>
    <w:rsid w:val="00522404"/>
    <w:rsid w:val="00522E76"/>
    <w:rsid w:val="00523892"/>
    <w:rsid w:val="005344FB"/>
    <w:rsid w:val="00551D90"/>
    <w:rsid w:val="0056075C"/>
    <w:rsid w:val="00562BFF"/>
    <w:rsid w:val="0057322F"/>
    <w:rsid w:val="00575C28"/>
    <w:rsid w:val="00576943"/>
    <w:rsid w:val="0058256D"/>
    <w:rsid w:val="00596017"/>
    <w:rsid w:val="00597C44"/>
    <w:rsid w:val="005B1E5F"/>
    <w:rsid w:val="005B4A64"/>
    <w:rsid w:val="005B6095"/>
    <w:rsid w:val="005B6924"/>
    <w:rsid w:val="005C118F"/>
    <w:rsid w:val="005C3730"/>
    <w:rsid w:val="005C3B9C"/>
    <w:rsid w:val="005D3780"/>
    <w:rsid w:val="005E0928"/>
    <w:rsid w:val="005E1550"/>
    <w:rsid w:val="005F1402"/>
    <w:rsid w:val="005F1717"/>
    <w:rsid w:val="005F4D89"/>
    <w:rsid w:val="00601ADD"/>
    <w:rsid w:val="00603EAF"/>
    <w:rsid w:val="00605EA1"/>
    <w:rsid w:val="00606283"/>
    <w:rsid w:val="0061124A"/>
    <w:rsid w:val="0061248E"/>
    <w:rsid w:val="00614014"/>
    <w:rsid w:val="00620BEB"/>
    <w:rsid w:val="00622FB5"/>
    <w:rsid w:val="00623004"/>
    <w:rsid w:val="00650349"/>
    <w:rsid w:val="00660291"/>
    <w:rsid w:val="00661BF0"/>
    <w:rsid w:val="0066410A"/>
    <w:rsid w:val="006723EB"/>
    <w:rsid w:val="00674B17"/>
    <w:rsid w:val="00675BB2"/>
    <w:rsid w:val="00684967"/>
    <w:rsid w:val="006903C7"/>
    <w:rsid w:val="006956E5"/>
    <w:rsid w:val="006968F9"/>
    <w:rsid w:val="006A5758"/>
    <w:rsid w:val="006A6404"/>
    <w:rsid w:val="006B49CF"/>
    <w:rsid w:val="006C544C"/>
    <w:rsid w:val="006C5BE3"/>
    <w:rsid w:val="006C6E93"/>
    <w:rsid w:val="006F6BCB"/>
    <w:rsid w:val="00705891"/>
    <w:rsid w:val="00711BBB"/>
    <w:rsid w:val="00713CA0"/>
    <w:rsid w:val="00720EA9"/>
    <w:rsid w:val="0072156A"/>
    <w:rsid w:val="00723D2C"/>
    <w:rsid w:val="007260BB"/>
    <w:rsid w:val="0074095F"/>
    <w:rsid w:val="0074385D"/>
    <w:rsid w:val="0074794B"/>
    <w:rsid w:val="00753102"/>
    <w:rsid w:val="00753B83"/>
    <w:rsid w:val="00756D63"/>
    <w:rsid w:val="00760458"/>
    <w:rsid w:val="00766F00"/>
    <w:rsid w:val="00771BB6"/>
    <w:rsid w:val="0077239E"/>
    <w:rsid w:val="00772CA4"/>
    <w:rsid w:val="007730A3"/>
    <w:rsid w:val="00776495"/>
    <w:rsid w:val="00777817"/>
    <w:rsid w:val="00787153"/>
    <w:rsid w:val="00787A23"/>
    <w:rsid w:val="007952A7"/>
    <w:rsid w:val="007A45DF"/>
    <w:rsid w:val="007A58B5"/>
    <w:rsid w:val="007B07E5"/>
    <w:rsid w:val="007B2A97"/>
    <w:rsid w:val="007C5676"/>
    <w:rsid w:val="007C640D"/>
    <w:rsid w:val="007E1A3E"/>
    <w:rsid w:val="007E4314"/>
    <w:rsid w:val="007F4803"/>
    <w:rsid w:val="008067D8"/>
    <w:rsid w:val="0081050B"/>
    <w:rsid w:val="00812FCA"/>
    <w:rsid w:val="008145FA"/>
    <w:rsid w:val="00815202"/>
    <w:rsid w:val="0081528D"/>
    <w:rsid w:val="00816108"/>
    <w:rsid w:val="00816CAD"/>
    <w:rsid w:val="00820A73"/>
    <w:rsid w:val="00820AD9"/>
    <w:rsid w:val="00821D0C"/>
    <w:rsid w:val="00844BBE"/>
    <w:rsid w:val="00851831"/>
    <w:rsid w:val="0085299B"/>
    <w:rsid w:val="008541B1"/>
    <w:rsid w:val="00863D7D"/>
    <w:rsid w:val="008646A2"/>
    <w:rsid w:val="00865807"/>
    <w:rsid w:val="00866463"/>
    <w:rsid w:val="0086783D"/>
    <w:rsid w:val="008B3010"/>
    <w:rsid w:val="008B6AB9"/>
    <w:rsid w:val="008C3108"/>
    <w:rsid w:val="008D1733"/>
    <w:rsid w:val="008E1D8B"/>
    <w:rsid w:val="008E2C0B"/>
    <w:rsid w:val="008E6A9F"/>
    <w:rsid w:val="008E712B"/>
    <w:rsid w:val="008F4BA9"/>
    <w:rsid w:val="0091100C"/>
    <w:rsid w:val="00913F64"/>
    <w:rsid w:val="009163EF"/>
    <w:rsid w:val="00917542"/>
    <w:rsid w:val="0092724A"/>
    <w:rsid w:val="00927C15"/>
    <w:rsid w:val="00932463"/>
    <w:rsid w:val="00934077"/>
    <w:rsid w:val="009362CD"/>
    <w:rsid w:val="00940362"/>
    <w:rsid w:val="00950473"/>
    <w:rsid w:val="00967F64"/>
    <w:rsid w:val="00971CB4"/>
    <w:rsid w:val="00993C2E"/>
    <w:rsid w:val="009B1CC8"/>
    <w:rsid w:val="009B66B9"/>
    <w:rsid w:val="009B674C"/>
    <w:rsid w:val="009C2E19"/>
    <w:rsid w:val="009C5A50"/>
    <w:rsid w:val="009D4E1F"/>
    <w:rsid w:val="009D5AFE"/>
    <w:rsid w:val="009E5554"/>
    <w:rsid w:val="00A07671"/>
    <w:rsid w:val="00A15BF2"/>
    <w:rsid w:val="00A160F9"/>
    <w:rsid w:val="00A16894"/>
    <w:rsid w:val="00A25BB6"/>
    <w:rsid w:val="00A41BF9"/>
    <w:rsid w:val="00A46EDC"/>
    <w:rsid w:val="00A715EC"/>
    <w:rsid w:val="00A71720"/>
    <w:rsid w:val="00A77303"/>
    <w:rsid w:val="00A77738"/>
    <w:rsid w:val="00A87726"/>
    <w:rsid w:val="00A9678A"/>
    <w:rsid w:val="00AB2EC6"/>
    <w:rsid w:val="00AB68B4"/>
    <w:rsid w:val="00AC13F0"/>
    <w:rsid w:val="00AC338E"/>
    <w:rsid w:val="00AC4EC0"/>
    <w:rsid w:val="00AC6DA4"/>
    <w:rsid w:val="00AD0B2C"/>
    <w:rsid w:val="00AE4CE5"/>
    <w:rsid w:val="00AE6D50"/>
    <w:rsid w:val="00AF17C4"/>
    <w:rsid w:val="00B030C6"/>
    <w:rsid w:val="00B06C58"/>
    <w:rsid w:val="00B10D79"/>
    <w:rsid w:val="00B12247"/>
    <w:rsid w:val="00B14A0B"/>
    <w:rsid w:val="00B172BB"/>
    <w:rsid w:val="00B204C5"/>
    <w:rsid w:val="00B4352C"/>
    <w:rsid w:val="00B44B68"/>
    <w:rsid w:val="00B451F7"/>
    <w:rsid w:val="00B46DCE"/>
    <w:rsid w:val="00B51098"/>
    <w:rsid w:val="00B516E1"/>
    <w:rsid w:val="00B65DF2"/>
    <w:rsid w:val="00B70619"/>
    <w:rsid w:val="00B729E0"/>
    <w:rsid w:val="00B81249"/>
    <w:rsid w:val="00B86162"/>
    <w:rsid w:val="00B866EB"/>
    <w:rsid w:val="00B90EA9"/>
    <w:rsid w:val="00B9230B"/>
    <w:rsid w:val="00B92970"/>
    <w:rsid w:val="00B97E6A"/>
    <w:rsid w:val="00BA5239"/>
    <w:rsid w:val="00BB1A3A"/>
    <w:rsid w:val="00BC4992"/>
    <w:rsid w:val="00BD08BE"/>
    <w:rsid w:val="00BD1EBD"/>
    <w:rsid w:val="00BD4B18"/>
    <w:rsid w:val="00BE5C72"/>
    <w:rsid w:val="00BE784C"/>
    <w:rsid w:val="00BF1C10"/>
    <w:rsid w:val="00BF2990"/>
    <w:rsid w:val="00BF3A17"/>
    <w:rsid w:val="00BF415D"/>
    <w:rsid w:val="00C005E8"/>
    <w:rsid w:val="00C00739"/>
    <w:rsid w:val="00C02358"/>
    <w:rsid w:val="00C170D1"/>
    <w:rsid w:val="00C31461"/>
    <w:rsid w:val="00C442AC"/>
    <w:rsid w:val="00C47A1D"/>
    <w:rsid w:val="00C55112"/>
    <w:rsid w:val="00C64EAA"/>
    <w:rsid w:val="00C66C77"/>
    <w:rsid w:val="00C67519"/>
    <w:rsid w:val="00C70A6B"/>
    <w:rsid w:val="00C77B6A"/>
    <w:rsid w:val="00C84AA1"/>
    <w:rsid w:val="00C86202"/>
    <w:rsid w:val="00C90DEC"/>
    <w:rsid w:val="00C92FC1"/>
    <w:rsid w:val="00C954A8"/>
    <w:rsid w:val="00CA1F51"/>
    <w:rsid w:val="00CA386D"/>
    <w:rsid w:val="00CA45C5"/>
    <w:rsid w:val="00CB060B"/>
    <w:rsid w:val="00CB6E43"/>
    <w:rsid w:val="00CC1F05"/>
    <w:rsid w:val="00CC5B8E"/>
    <w:rsid w:val="00CD3A41"/>
    <w:rsid w:val="00CD3B34"/>
    <w:rsid w:val="00CE2887"/>
    <w:rsid w:val="00CE3AE8"/>
    <w:rsid w:val="00CE6DCC"/>
    <w:rsid w:val="00CE7925"/>
    <w:rsid w:val="00CF38AE"/>
    <w:rsid w:val="00CF5A7A"/>
    <w:rsid w:val="00CF682B"/>
    <w:rsid w:val="00CF6E55"/>
    <w:rsid w:val="00CF6F5D"/>
    <w:rsid w:val="00D01160"/>
    <w:rsid w:val="00D04132"/>
    <w:rsid w:val="00D06387"/>
    <w:rsid w:val="00D0675F"/>
    <w:rsid w:val="00D102CF"/>
    <w:rsid w:val="00D10AD6"/>
    <w:rsid w:val="00D16768"/>
    <w:rsid w:val="00D2098B"/>
    <w:rsid w:val="00D215DC"/>
    <w:rsid w:val="00D21A52"/>
    <w:rsid w:val="00D35A4D"/>
    <w:rsid w:val="00D41699"/>
    <w:rsid w:val="00D45710"/>
    <w:rsid w:val="00D51213"/>
    <w:rsid w:val="00D5244D"/>
    <w:rsid w:val="00D629F9"/>
    <w:rsid w:val="00D632CB"/>
    <w:rsid w:val="00D64160"/>
    <w:rsid w:val="00D6614F"/>
    <w:rsid w:val="00D6778D"/>
    <w:rsid w:val="00D704CE"/>
    <w:rsid w:val="00D82E7E"/>
    <w:rsid w:val="00D83666"/>
    <w:rsid w:val="00D92359"/>
    <w:rsid w:val="00D944D9"/>
    <w:rsid w:val="00DA00C7"/>
    <w:rsid w:val="00DA28FD"/>
    <w:rsid w:val="00DA7225"/>
    <w:rsid w:val="00DB04A2"/>
    <w:rsid w:val="00DC2281"/>
    <w:rsid w:val="00DC2385"/>
    <w:rsid w:val="00DC6EB5"/>
    <w:rsid w:val="00DD3E53"/>
    <w:rsid w:val="00DD47A8"/>
    <w:rsid w:val="00DD618C"/>
    <w:rsid w:val="00DD6F27"/>
    <w:rsid w:val="00DE2978"/>
    <w:rsid w:val="00DE2C7B"/>
    <w:rsid w:val="00E0018D"/>
    <w:rsid w:val="00E02C0F"/>
    <w:rsid w:val="00E07DB9"/>
    <w:rsid w:val="00E16F33"/>
    <w:rsid w:val="00E2043C"/>
    <w:rsid w:val="00E22585"/>
    <w:rsid w:val="00E335DC"/>
    <w:rsid w:val="00E3434D"/>
    <w:rsid w:val="00E35A3F"/>
    <w:rsid w:val="00E5003A"/>
    <w:rsid w:val="00E532CB"/>
    <w:rsid w:val="00E53785"/>
    <w:rsid w:val="00E61BF5"/>
    <w:rsid w:val="00E706E1"/>
    <w:rsid w:val="00E71072"/>
    <w:rsid w:val="00E72787"/>
    <w:rsid w:val="00E73A35"/>
    <w:rsid w:val="00E81D6A"/>
    <w:rsid w:val="00E85809"/>
    <w:rsid w:val="00E94C21"/>
    <w:rsid w:val="00E9697D"/>
    <w:rsid w:val="00EB1C5F"/>
    <w:rsid w:val="00EC4034"/>
    <w:rsid w:val="00EC4DDE"/>
    <w:rsid w:val="00EC6B48"/>
    <w:rsid w:val="00ED1427"/>
    <w:rsid w:val="00ED34C6"/>
    <w:rsid w:val="00ED5E43"/>
    <w:rsid w:val="00EE02A5"/>
    <w:rsid w:val="00EF29DA"/>
    <w:rsid w:val="00EF38DE"/>
    <w:rsid w:val="00EF6EA0"/>
    <w:rsid w:val="00F038F8"/>
    <w:rsid w:val="00F076B6"/>
    <w:rsid w:val="00F148EB"/>
    <w:rsid w:val="00F2681D"/>
    <w:rsid w:val="00F32811"/>
    <w:rsid w:val="00F40D10"/>
    <w:rsid w:val="00F50AC6"/>
    <w:rsid w:val="00F568CB"/>
    <w:rsid w:val="00F672E5"/>
    <w:rsid w:val="00F71458"/>
    <w:rsid w:val="00F925CB"/>
    <w:rsid w:val="00F93038"/>
    <w:rsid w:val="00F94A49"/>
    <w:rsid w:val="00F94B5E"/>
    <w:rsid w:val="00FA12D3"/>
    <w:rsid w:val="00FB0AAE"/>
    <w:rsid w:val="00FB35F5"/>
    <w:rsid w:val="00FB5630"/>
    <w:rsid w:val="00FB70EA"/>
    <w:rsid w:val="00FC00B9"/>
    <w:rsid w:val="00FD5EC0"/>
    <w:rsid w:val="00FD78E4"/>
    <w:rsid w:val="00FE3B04"/>
    <w:rsid w:val="00FE46AF"/>
    <w:rsid w:val="00FE5E79"/>
    <w:rsid w:val="00FF7CB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D1A355"/>
  <w15:docId w15:val="{315D5389-F91C-4FB1-B396-E848CB343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5112"/>
    <w:pPr>
      <w:spacing w:after="200" w:line="276" w:lineRule="auto"/>
    </w:pPr>
    <w:rPr>
      <w:sz w:val="22"/>
      <w:szCs w:val="22"/>
      <w:lang w:eastAsia="en-US"/>
    </w:rPr>
  </w:style>
  <w:style w:type="paragraph" w:styleId="Nagwek4">
    <w:name w:val="heading 4"/>
    <w:basedOn w:val="Normalny"/>
    <w:next w:val="Normalny"/>
    <w:link w:val="Nagwek4Znak"/>
    <w:qFormat/>
    <w:rsid w:val="00E706E1"/>
    <w:pPr>
      <w:keepNext/>
      <w:spacing w:after="0" w:line="240" w:lineRule="auto"/>
      <w:jc w:val="both"/>
      <w:outlineLvl w:val="3"/>
    </w:pPr>
    <w:rPr>
      <w:rFonts w:ascii="Times New Roman" w:eastAsia="Times New Roman" w:hAnsi="Times New Roman"/>
      <w:b/>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55112"/>
    <w:pPr>
      <w:tabs>
        <w:tab w:val="center" w:pos="4536"/>
        <w:tab w:val="right" w:pos="9072"/>
      </w:tabs>
      <w:spacing w:after="0" w:line="240" w:lineRule="auto"/>
    </w:pPr>
  </w:style>
  <w:style w:type="character" w:customStyle="1" w:styleId="NagwekZnak">
    <w:name w:val="Nagłówek Znak"/>
    <w:link w:val="Nagwek"/>
    <w:uiPriority w:val="99"/>
    <w:rsid w:val="00C55112"/>
    <w:rPr>
      <w:rFonts w:ascii="Calibri" w:eastAsia="Calibri" w:hAnsi="Calibri" w:cs="Times New Roman"/>
    </w:rPr>
  </w:style>
  <w:style w:type="paragraph" w:styleId="Stopka">
    <w:name w:val="footer"/>
    <w:basedOn w:val="Normalny"/>
    <w:link w:val="StopkaZnak"/>
    <w:uiPriority w:val="99"/>
    <w:unhideWhenUsed/>
    <w:rsid w:val="00C55112"/>
    <w:pPr>
      <w:tabs>
        <w:tab w:val="center" w:pos="4536"/>
        <w:tab w:val="right" w:pos="9072"/>
      </w:tabs>
      <w:spacing w:after="0" w:line="240" w:lineRule="auto"/>
    </w:pPr>
  </w:style>
  <w:style w:type="character" w:customStyle="1" w:styleId="StopkaZnak">
    <w:name w:val="Stopka Znak"/>
    <w:link w:val="Stopka"/>
    <w:uiPriority w:val="99"/>
    <w:rsid w:val="00C55112"/>
    <w:rPr>
      <w:rFonts w:ascii="Calibri" w:eastAsia="Calibri" w:hAnsi="Calibri" w:cs="Times New Roman"/>
    </w:rPr>
  </w:style>
  <w:style w:type="paragraph" w:styleId="Tytu">
    <w:name w:val="Title"/>
    <w:basedOn w:val="Normalny"/>
    <w:link w:val="TytuZnak"/>
    <w:qFormat/>
    <w:rsid w:val="0041329B"/>
    <w:pPr>
      <w:spacing w:after="0" w:line="240" w:lineRule="auto"/>
      <w:jc w:val="center"/>
    </w:pPr>
    <w:rPr>
      <w:rFonts w:ascii="Times New Roman" w:eastAsia="Times New Roman" w:hAnsi="Times New Roman"/>
      <w:b/>
      <w:sz w:val="28"/>
      <w:szCs w:val="20"/>
    </w:rPr>
  </w:style>
  <w:style w:type="paragraph" w:styleId="Tekstpodstawowy">
    <w:name w:val="Body Text"/>
    <w:basedOn w:val="Normalny"/>
    <w:rsid w:val="0041329B"/>
    <w:pPr>
      <w:spacing w:after="0" w:line="240" w:lineRule="auto"/>
      <w:jc w:val="both"/>
    </w:pPr>
    <w:rPr>
      <w:rFonts w:ascii="Times New Roman" w:eastAsia="Times New Roman" w:hAnsi="Times New Roman"/>
      <w:sz w:val="24"/>
      <w:szCs w:val="20"/>
    </w:rPr>
  </w:style>
  <w:style w:type="paragraph" w:styleId="Tekstpodstawowywcity2">
    <w:name w:val="Body Text Indent 2"/>
    <w:basedOn w:val="Normalny"/>
    <w:rsid w:val="0041329B"/>
    <w:pPr>
      <w:spacing w:after="0" w:line="240" w:lineRule="auto"/>
      <w:ind w:left="360"/>
      <w:jc w:val="both"/>
    </w:pPr>
    <w:rPr>
      <w:rFonts w:ascii="Times New Roman" w:eastAsia="Times New Roman" w:hAnsi="Times New Roman"/>
      <w:sz w:val="24"/>
      <w:szCs w:val="20"/>
    </w:rPr>
  </w:style>
  <w:style w:type="character" w:customStyle="1" w:styleId="Nagwek4Znak">
    <w:name w:val="Nagłówek 4 Znak"/>
    <w:link w:val="Nagwek4"/>
    <w:rsid w:val="00E706E1"/>
    <w:rPr>
      <w:b/>
      <w:sz w:val="24"/>
      <w:lang w:val="pl-PL" w:eastAsia="en-US" w:bidi="ar-SA"/>
    </w:rPr>
  </w:style>
  <w:style w:type="character" w:customStyle="1" w:styleId="TytuZnak">
    <w:name w:val="Tytuł Znak"/>
    <w:link w:val="Tytu"/>
    <w:rsid w:val="00E706E1"/>
    <w:rPr>
      <w:b/>
      <w:sz w:val="28"/>
      <w:lang w:val="pl-PL" w:eastAsia="en-US" w:bidi="ar-SA"/>
    </w:rPr>
  </w:style>
  <w:style w:type="paragraph" w:styleId="Tekstdymka">
    <w:name w:val="Balloon Text"/>
    <w:basedOn w:val="Normalny"/>
    <w:semiHidden/>
    <w:rsid w:val="00B866EB"/>
    <w:rPr>
      <w:rFonts w:ascii="Tahoma" w:hAnsi="Tahoma" w:cs="Tahoma"/>
      <w:sz w:val="16"/>
      <w:szCs w:val="16"/>
    </w:rPr>
  </w:style>
  <w:style w:type="paragraph" w:customStyle="1" w:styleId="Default">
    <w:name w:val="Default"/>
    <w:rsid w:val="00EC4034"/>
    <w:pPr>
      <w:autoSpaceDE w:val="0"/>
      <w:autoSpaceDN w:val="0"/>
      <w:adjustRightInd w:val="0"/>
    </w:pPr>
    <w:rPr>
      <w:rFonts w:ascii="Arial" w:hAnsi="Arial" w:cs="Arial"/>
      <w:color w:val="000000"/>
      <w:sz w:val="24"/>
      <w:szCs w:val="24"/>
    </w:rPr>
  </w:style>
  <w:style w:type="paragraph" w:styleId="Akapitzlist">
    <w:name w:val="List Paragraph"/>
    <w:aliases w:val="L1,Numerowanie,2 heading,A_wyliczenie,K-P_odwolanie,Akapit z listą5,maz_wyliczenie,opis dzialania,T_SZ_List Paragraph,normalny tekst,Akapit z listą BS,Kolorowa lista — akcent 11,Wypunktowanie"/>
    <w:basedOn w:val="Normalny"/>
    <w:link w:val="AkapitzlistZnak"/>
    <w:uiPriority w:val="34"/>
    <w:qFormat/>
    <w:rsid w:val="00771BB6"/>
    <w:pPr>
      <w:ind w:left="720"/>
      <w:contextualSpacing/>
    </w:pPr>
  </w:style>
  <w:style w:type="paragraph" w:styleId="Tekstprzypisudolnego">
    <w:name w:val="footnote text"/>
    <w:basedOn w:val="Normalny"/>
    <w:link w:val="TekstprzypisudolnegoZnak"/>
    <w:uiPriority w:val="99"/>
    <w:unhideWhenUsed/>
    <w:rsid w:val="008D173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8D1733"/>
    <w:rPr>
      <w:lang w:eastAsia="en-US"/>
    </w:rPr>
  </w:style>
  <w:style w:type="character" w:styleId="Odwoanieprzypisudolnego">
    <w:name w:val="footnote reference"/>
    <w:basedOn w:val="Domylnaczcionkaakapitu"/>
    <w:uiPriority w:val="99"/>
    <w:unhideWhenUsed/>
    <w:rsid w:val="008D1733"/>
    <w:rPr>
      <w:vertAlign w:val="superscript"/>
    </w:rPr>
  </w:style>
  <w:style w:type="paragraph" w:styleId="Bezodstpw">
    <w:name w:val="No Spacing"/>
    <w:uiPriority w:val="1"/>
    <w:qFormat/>
    <w:rsid w:val="008D1733"/>
    <w:rPr>
      <w:rFonts w:asciiTheme="minorHAnsi" w:eastAsiaTheme="minorHAnsi" w:hAnsiTheme="minorHAnsi" w:cstheme="minorBidi"/>
      <w:sz w:val="22"/>
      <w:szCs w:val="22"/>
      <w:lang w:eastAsia="en-US"/>
    </w:rPr>
  </w:style>
  <w:style w:type="character" w:styleId="Hipercze">
    <w:name w:val="Hyperlink"/>
    <w:basedOn w:val="Domylnaczcionkaakapitu"/>
    <w:uiPriority w:val="99"/>
    <w:unhideWhenUsed/>
    <w:rsid w:val="002A6D55"/>
    <w:rPr>
      <w:color w:val="0000FF" w:themeColor="hyperlink"/>
      <w:u w:val="single"/>
    </w:rPr>
  </w:style>
  <w:style w:type="character" w:customStyle="1" w:styleId="AkapitzlistZnak">
    <w:name w:val="Akapit z listą Znak"/>
    <w:aliases w:val="L1 Znak,Numerowanie Znak,2 heading Znak,A_wyliczenie Znak,K-P_odwolanie Znak,Akapit z listą5 Znak,maz_wyliczenie Znak,opis dzialania Znak,T_SZ_List Paragraph Znak,normalny tekst Znak,Akapit z listą BS Znak,Wypunktowanie Znak"/>
    <w:link w:val="Akapitzlist"/>
    <w:uiPriority w:val="34"/>
    <w:locked/>
    <w:rsid w:val="003F6D46"/>
    <w:rPr>
      <w:sz w:val="22"/>
      <w:szCs w:val="22"/>
      <w:lang w:eastAsia="en-US"/>
    </w:rPr>
  </w:style>
  <w:style w:type="paragraph" w:customStyle="1" w:styleId="Style7">
    <w:name w:val="Style7"/>
    <w:basedOn w:val="Normalny"/>
    <w:uiPriority w:val="99"/>
    <w:rsid w:val="00B172BB"/>
    <w:pPr>
      <w:widowControl w:val="0"/>
      <w:autoSpaceDE w:val="0"/>
      <w:autoSpaceDN w:val="0"/>
      <w:adjustRightInd w:val="0"/>
      <w:spacing w:after="0" w:line="259" w:lineRule="exact"/>
      <w:ind w:hanging="350"/>
      <w:jc w:val="both"/>
    </w:pPr>
    <w:rPr>
      <w:rFonts w:ascii="Times New Roman" w:eastAsiaTheme="minorEastAsia" w:hAnsi="Times New Roman"/>
      <w:sz w:val="24"/>
      <w:szCs w:val="24"/>
      <w:lang w:eastAsia="pl-PL"/>
    </w:rPr>
  </w:style>
  <w:style w:type="character" w:customStyle="1" w:styleId="FontStyle14">
    <w:name w:val="Font Style14"/>
    <w:basedOn w:val="Domylnaczcionkaakapitu"/>
    <w:uiPriority w:val="99"/>
    <w:rsid w:val="00B172BB"/>
    <w:rPr>
      <w:rFonts w:ascii="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59842">
      <w:bodyDiv w:val="1"/>
      <w:marLeft w:val="0"/>
      <w:marRight w:val="0"/>
      <w:marTop w:val="0"/>
      <w:marBottom w:val="0"/>
      <w:divBdr>
        <w:top w:val="none" w:sz="0" w:space="0" w:color="auto"/>
        <w:left w:val="none" w:sz="0" w:space="0" w:color="auto"/>
        <w:bottom w:val="none" w:sz="0" w:space="0" w:color="auto"/>
        <w:right w:val="none" w:sz="0" w:space="0" w:color="auto"/>
      </w:divBdr>
    </w:div>
    <w:div w:id="117653048">
      <w:bodyDiv w:val="1"/>
      <w:marLeft w:val="0"/>
      <w:marRight w:val="0"/>
      <w:marTop w:val="0"/>
      <w:marBottom w:val="0"/>
      <w:divBdr>
        <w:top w:val="none" w:sz="0" w:space="0" w:color="auto"/>
        <w:left w:val="none" w:sz="0" w:space="0" w:color="auto"/>
        <w:bottom w:val="none" w:sz="0" w:space="0" w:color="auto"/>
        <w:right w:val="none" w:sz="0" w:space="0" w:color="auto"/>
      </w:divBdr>
    </w:div>
    <w:div w:id="421684434">
      <w:bodyDiv w:val="1"/>
      <w:marLeft w:val="0"/>
      <w:marRight w:val="0"/>
      <w:marTop w:val="0"/>
      <w:marBottom w:val="0"/>
      <w:divBdr>
        <w:top w:val="none" w:sz="0" w:space="0" w:color="auto"/>
        <w:left w:val="none" w:sz="0" w:space="0" w:color="auto"/>
        <w:bottom w:val="none" w:sz="0" w:space="0" w:color="auto"/>
        <w:right w:val="none" w:sz="0" w:space="0" w:color="auto"/>
      </w:divBdr>
    </w:div>
    <w:div w:id="671375941">
      <w:bodyDiv w:val="1"/>
      <w:marLeft w:val="0"/>
      <w:marRight w:val="0"/>
      <w:marTop w:val="0"/>
      <w:marBottom w:val="0"/>
      <w:divBdr>
        <w:top w:val="none" w:sz="0" w:space="0" w:color="auto"/>
        <w:left w:val="none" w:sz="0" w:space="0" w:color="auto"/>
        <w:bottom w:val="none" w:sz="0" w:space="0" w:color="auto"/>
        <w:right w:val="none" w:sz="0" w:space="0" w:color="auto"/>
      </w:divBdr>
    </w:div>
    <w:div w:id="131302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rzad_miejski@czersk.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243B9-6CE3-435A-9037-BE923B8E5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15</Pages>
  <Words>7267</Words>
  <Characters>43603</Characters>
  <Application>Microsoft Office Word</Application>
  <DocSecurity>0</DocSecurity>
  <Lines>363</Lines>
  <Paragraphs>101</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50769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Magdalena Apostołowicz</dc:creator>
  <cp:lastModifiedBy>Wioletta Glaner</cp:lastModifiedBy>
  <cp:revision>86</cp:revision>
  <cp:lastPrinted>2021-02-24T09:56:00Z</cp:lastPrinted>
  <dcterms:created xsi:type="dcterms:W3CDTF">2021-02-22T19:19:00Z</dcterms:created>
  <dcterms:modified xsi:type="dcterms:W3CDTF">2026-04-20T10:15:00Z</dcterms:modified>
</cp:coreProperties>
</file>